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F8" w:rsidRPr="001B07F8" w:rsidRDefault="001B07F8" w:rsidP="001B0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7F8">
        <w:rPr>
          <w:rFonts w:ascii="Times New Roman" w:hAnsi="Times New Roman" w:cs="Times New Roman"/>
          <w:b/>
          <w:sz w:val="32"/>
          <w:szCs w:val="32"/>
        </w:rPr>
        <w:t>Что дает регистрация в Единой системе идентификации и аутентификации (ЕСИА)?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07F8">
        <w:rPr>
          <w:rFonts w:ascii="Times New Roman" w:hAnsi="Times New Roman" w:cs="Times New Roman"/>
          <w:sz w:val="28"/>
          <w:szCs w:val="28"/>
          <w:u w:val="single"/>
        </w:rPr>
        <w:t xml:space="preserve"> ОСНОВНЫЕ ПРЕИМУЩЕСТВА РЕГИСТРАЦИИ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>- бесплатная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>- предоставляет возможность оперативного диалога с органами власти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- предоставляет возможность участия в голосованиях в пользу гражданских инициатив на любом уровне (федеральный, региональный) на сайте «Российская общественная инициатива» (https://www.roi.ru/) (см. приложение)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- получение электронных услуг Для регистрации необходимы: -паспорт гражданина РФ; -номер страхового свидетельства государственного пенсионного страхования (СНИЛС);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- номер мобильного телефона или адрес электронной почты, ранее не использовавшиеся для регистрации на портале </w:t>
      </w:r>
      <w:proofErr w:type="spellStart"/>
      <w:r w:rsidRPr="001B07F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B07F8">
        <w:rPr>
          <w:rFonts w:ascii="Times New Roman" w:hAnsi="Times New Roman" w:cs="Times New Roman"/>
          <w:sz w:val="28"/>
          <w:szCs w:val="28"/>
        </w:rPr>
        <w:t>;</w:t>
      </w:r>
    </w:p>
    <w:p w:rsidR="001B07F8" w:rsidRPr="001B07F8" w:rsidRDefault="001B07F8">
      <w:pPr>
        <w:rPr>
          <w:rFonts w:ascii="Times New Roman" w:hAnsi="Times New Roman" w:cs="Times New Roman"/>
          <w:b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b/>
          <w:sz w:val="28"/>
          <w:szCs w:val="28"/>
        </w:rPr>
        <w:t xml:space="preserve">ЕСИА предназначена: для обеспечения доступа заявителей к электронным ресурсам и услугам, предоставляемым на всех государственных порталах без необходимости повторной регистрации на основе единых идентификационных параметров: СНИЛС, номер мобильного телефона или адрес электронной почты, квалифицированная электронная подпись, УЭК.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b/>
          <w:sz w:val="28"/>
          <w:szCs w:val="28"/>
        </w:rPr>
        <w:t>РЕГИСТРАЦИЯ В ЕСИА</w:t>
      </w:r>
      <w:r w:rsidRPr="001B07F8">
        <w:rPr>
          <w:rFonts w:ascii="Times New Roman" w:hAnsi="Times New Roman" w:cs="Times New Roman"/>
          <w:sz w:val="28"/>
          <w:szCs w:val="28"/>
        </w:rPr>
        <w:t>: единый ключ ко всем услугам На портале государственных услуг Российской федерации, который находится по адресу http://www.gosuslugi.ru/, можно получить любую услугу. Например, оставить заявку на получение загранпаспорта, оплатить штраф ГИБДД или оформить заявление на получение материнского капитала. На Портале государственных и муниципальных услуг Воронежской области, который находится по адресу http://pgu.govvrn.ru/, можно в электронном виде подать заявление и необходимые документы для 370 услуг. Самыми популярными услугами являются: предварительная оценка права на предоставление субсидий, содействие гражданам в поиске работы, услуги ЗАГС, запись в детский сад и др.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B07F8">
        <w:rPr>
          <w:rFonts w:ascii="Times New Roman" w:hAnsi="Times New Roman" w:cs="Times New Roman"/>
          <w:b/>
          <w:sz w:val="28"/>
          <w:szCs w:val="28"/>
        </w:rPr>
        <w:t>ПРЕИМУЩЕСТВА регистрации в ЕСИА</w:t>
      </w: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B07F8">
        <w:rPr>
          <w:rFonts w:ascii="Times New Roman" w:hAnsi="Times New Roman" w:cs="Times New Roman"/>
          <w:sz w:val="28"/>
          <w:szCs w:val="28"/>
        </w:rPr>
        <w:t xml:space="preserve"> возможность подать заявление в любое удобное время (даже ночью)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B07F8">
        <w:rPr>
          <w:rFonts w:ascii="Times New Roman" w:hAnsi="Times New Roman" w:cs="Times New Roman"/>
          <w:sz w:val="28"/>
          <w:szCs w:val="28"/>
        </w:rPr>
        <w:t xml:space="preserve"> сокращение визитов в ведомство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B07F8">
        <w:rPr>
          <w:rFonts w:ascii="Times New Roman" w:hAnsi="Times New Roman" w:cs="Times New Roman"/>
          <w:sz w:val="28"/>
          <w:szCs w:val="28"/>
        </w:rPr>
        <w:t xml:space="preserve"> виртуальное общение с чиновником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B07F8">
        <w:rPr>
          <w:rFonts w:ascii="Times New Roman" w:hAnsi="Times New Roman" w:cs="Times New Roman"/>
          <w:sz w:val="28"/>
          <w:szCs w:val="28"/>
        </w:rPr>
        <w:t xml:space="preserve"> исключена проблема подачи неполного комплекта документов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B07F8">
        <w:rPr>
          <w:rFonts w:ascii="Times New Roman" w:hAnsi="Times New Roman" w:cs="Times New Roman"/>
          <w:sz w:val="28"/>
          <w:szCs w:val="28"/>
        </w:rPr>
        <w:t xml:space="preserve"> электронные заявления содержат подсказки при заполнении полей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B07F8">
        <w:rPr>
          <w:rFonts w:ascii="Times New Roman" w:hAnsi="Times New Roman" w:cs="Times New Roman"/>
          <w:sz w:val="28"/>
          <w:szCs w:val="28"/>
        </w:rPr>
        <w:t xml:space="preserve"> нет необходимости придерживаться времени работы ведомства, чтобы попасть на прием и подать заявление на получение услуги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B07F8">
        <w:rPr>
          <w:rFonts w:ascii="Times New Roman" w:hAnsi="Times New Roman" w:cs="Times New Roman"/>
          <w:sz w:val="28"/>
          <w:szCs w:val="28"/>
        </w:rPr>
        <w:t xml:space="preserve"> получение результата услуги в электронном виде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2D"/>
      </w:r>
      <w:r w:rsidRPr="001B07F8">
        <w:rPr>
          <w:rFonts w:ascii="Times New Roman" w:hAnsi="Times New Roman" w:cs="Times New Roman"/>
          <w:sz w:val="28"/>
          <w:szCs w:val="28"/>
        </w:rPr>
        <w:t xml:space="preserve"> возможность повторного использования электронных результатов услуги 2 Сегодня все больше людей пользуются возможностью получить загранпаспорт через Портал </w:t>
      </w:r>
      <w:proofErr w:type="spellStart"/>
      <w:r w:rsidRPr="001B07F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B07F8">
        <w:rPr>
          <w:rFonts w:ascii="Times New Roman" w:hAnsi="Times New Roman" w:cs="Times New Roman"/>
          <w:sz w:val="28"/>
          <w:szCs w:val="28"/>
        </w:rPr>
        <w:t>. Такая система не только удобная, но и экономная, поскольку лишнего времени стоять в очередях за получением талона на заграничный паспорт ни у кого нет. Процедура подачи заявления на получение или замену внутреннего российского паспорта через ЕПГУ достаточно проста и не займет более 15 минут.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</w:p>
    <w:p w:rsid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b/>
          <w:sz w:val="28"/>
          <w:szCs w:val="28"/>
        </w:rPr>
        <w:t>На портале государственных и муниципальных услуг можно получить услуги в электронном виде: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информирование о наличии административных правонарушений в области дорожного движения,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получение загранпаспорта,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информирование налогоплательщика о состоянии расчетов по налогам, пеням и штрафам,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назначение и выплата ежемесячного пособия по уходу за ребенком от полутора до трех лет и от трех до четырех лет,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прием заявлений, постановка на учет и зачисление детей в детские сады,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другие виды услуг. </w:t>
      </w:r>
    </w:p>
    <w:p w:rsidR="001B07F8" w:rsidRPr="001B07F8" w:rsidRDefault="001B07F8">
      <w:pPr>
        <w:rPr>
          <w:rFonts w:ascii="Times New Roman" w:hAnsi="Times New Roman" w:cs="Times New Roman"/>
          <w:b/>
          <w:sz w:val="28"/>
          <w:szCs w:val="28"/>
        </w:rPr>
      </w:pPr>
      <w:r w:rsidRPr="001B07F8">
        <w:rPr>
          <w:rFonts w:ascii="Times New Roman" w:hAnsi="Times New Roman" w:cs="Times New Roman"/>
          <w:b/>
          <w:sz w:val="28"/>
          <w:szCs w:val="28"/>
        </w:rPr>
        <w:t xml:space="preserve">С помощью Портала государственных услуг Вы можете: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записаться на прием в орган власти;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получить информацию о государственных и муниципальных услугах и функциях, в том числе шаблоны и образцы документов, информацию о месте получения, стоимости, сроках оказания;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получить информацию о государственных и муниципальных учреждениях и ведомствах;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получить услуги в электронном виде: </w:t>
      </w:r>
    </w:p>
    <w:p w:rsidR="001B07F8" w:rsidRPr="001B07F8" w:rsidRDefault="001B07F8">
      <w:pPr>
        <w:rPr>
          <w:rFonts w:ascii="Times New Roman" w:hAnsi="Times New Roman" w:cs="Times New Roman"/>
          <w:b/>
          <w:sz w:val="28"/>
          <w:szCs w:val="28"/>
        </w:rPr>
      </w:pPr>
      <w:r w:rsidRPr="001B07F8">
        <w:rPr>
          <w:rFonts w:ascii="Times New Roman" w:hAnsi="Times New Roman" w:cs="Times New Roman"/>
          <w:b/>
          <w:sz w:val="28"/>
          <w:szCs w:val="28"/>
        </w:rPr>
        <w:t xml:space="preserve">       -Услуги для физических лиц: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предварительная оценка права на предоставление субсидий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содействие гражданам в поиске работы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услуги ЗАГС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запись в детский сад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приобретение недвижимости, имущества: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недвижимого имущества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 на недвижимое имущество и сделок с ним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предоставление сведений, внесенных в государственный кадастр недвижимости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предоставление сведений, содержащихся в Едином государственном реестре прав на недвижимое имущество и сделок с ним.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получение субсидий на оплату жилого помещения и коммунальных услуг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присвоение семье статуса "многодетная семья", оформление удостоверения многодетной матери (отца)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b/>
          <w:sz w:val="28"/>
          <w:szCs w:val="28"/>
        </w:rPr>
        <w:t>Услуги для физических лиц и предпринимателей</w:t>
      </w:r>
      <w:r w:rsidRPr="001B07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Замена паспорта РФ в 20 или 45 лет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Получение Загранпаспорта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Прием заявок (запись) на прием к врачу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Запись ребенка в детский сад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Предоставление ежемесячного пособия на ребенка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Штрафы ГИБДД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Информирование с состоянии индивидуального лицевого счета в ПФР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Пенсионные накопления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История обращений в ПФР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Прием анкет для регистрации в системе обязательного пенсионного страхования и заявлений о добровольном вступлении в правоотношения по программе </w:t>
      </w:r>
      <w:proofErr w:type="spellStart"/>
      <w:r w:rsidRPr="001B07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Информирования налогоплательщика (его представителя) о состоянии расчетов по налогам, пеням и штрафам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Подача налоговой декларации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Регистрация автомобиля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Снятие транспортного средства с регистрации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Информация по исполнительным производствам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Справка о ходе/отсутствии исполнительного производства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Регистрация по месту пребывания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Регистрация по месту жительства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Выдача санитарно-эпидемиологических заключений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Получение дотации и социальной помощи: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1B07F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B07F8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предоставлении государственной социальной помощи в виде набора социальных услуг </w:t>
      </w:r>
      <w:proofErr w:type="spellStart"/>
      <w:r w:rsidRPr="001B07F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B07F8">
        <w:rPr>
          <w:rFonts w:ascii="Times New Roman" w:hAnsi="Times New Roman" w:cs="Times New Roman"/>
          <w:sz w:val="28"/>
          <w:szCs w:val="28"/>
        </w:rPr>
        <w:t xml:space="preserve"> 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 </w:t>
      </w:r>
    </w:p>
    <w:p w:rsid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1B07F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B07F8">
        <w:rPr>
          <w:rFonts w:ascii="Times New Roman" w:hAnsi="Times New Roman" w:cs="Times New Roman"/>
          <w:sz w:val="28"/>
          <w:szCs w:val="28"/>
        </w:rPr>
        <w:t xml:space="preserve"> Предоставление Фондом социального страхования РФ при наличии медицинских показаний путевок на санаторно-курортное лечение, </w:t>
      </w:r>
      <w:r w:rsidRPr="001B07F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осуществляемое в целях профилактики основных заболеваний, и бесплатного проезда на междугородном транспорте к месту лечения и обратно.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b/>
          <w:sz w:val="28"/>
          <w:szCs w:val="28"/>
        </w:rPr>
        <w:t>Услуги для юридических лиц</w:t>
      </w:r>
      <w:r w:rsidRPr="001B07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Снятие транспортного средства с регистрации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Дубликат свидетельства о регистрации транспортного средства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Информация по исполнительным производствам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Справка о ходе/отсутствии исполнительного производства 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Выписка из ЕГРЮЛ или ЕГРИП</w:t>
      </w:r>
    </w:p>
    <w:p w:rsidR="00E81ADE" w:rsidRPr="001B07F8" w:rsidRDefault="001B07F8">
      <w:pPr>
        <w:rPr>
          <w:rFonts w:ascii="Times New Roman" w:hAnsi="Times New Roman" w:cs="Times New Roman"/>
          <w:sz w:val="28"/>
          <w:szCs w:val="28"/>
        </w:rPr>
      </w:pPr>
      <w:r w:rsidRPr="001B07F8">
        <w:rPr>
          <w:rFonts w:ascii="Times New Roman" w:hAnsi="Times New Roman" w:cs="Times New Roman"/>
          <w:sz w:val="28"/>
          <w:szCs w:val="28"/>
        </w:rPr>
        <w:t xml:space="preserve"> </w:t>
      </w:r>
      <w:r w:rsidRPr="001B07F8">
        <w:rPr>
          <w:rFonts w:ascii="Times New Roman" w:hAnsi="Times New Roman" w:cs="Times New Roman"/>
          <w:sz w:val="28"/>
          <w:szCs w:val="28"/>
        </w:rPr>
        <w:sym w:font="Symbol" w:char="F0B7"/>
      </w:r>
      <w:r w:rsidRPr="001B07F8">
        <w:rPr>
          <w:rFonts w:ascii="Times New Roman" w:hAnsi="Times New Roman" w:cs="Times New Roman"/>
          <w:sz w:val="28"/>
          <w:szCs w:val="28"/>
        </w:rPr>
        <w:t xml:space="preserve"> Постановка на государственный кадастровый учет земельных участков И многое другое…</w:t>
      </w:r>
    </w:p>
    <w:p w:rsidR="001B07F8" w:rsidRPr="001B07F8" w:rsidRDefault="001B07F8">
      <w:pPr>
        <w:rPr>
          <w:rFonts w:ascii="Times New Roman" w:hAnsi="Times New Roman" w:cs="Times New Roman"/>
          <w:sz w:val="28"/>
          <w:szCs w:val="28"/>
        </w:rPr>
      </w:pPr>
    </w:p>
    <w:sectPr w:rsidR="001B07F8" w:rsidRPr="001B07F8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7F8"/>
    <w:rsid w:val="001B07F8"/>
    <w:rsid w:val="00AC3C1B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2016-10-26T11:22:00Z</dcterms:created>
  <dcterms:modified xsi:type="dcterms:W3CDTF">2016-10-26T11:32:00Z</dcterms:modified>
</cp:coreProperties>
</file>