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E2" w:rsidRDefault="00135EE2" w:rsidP="00B00AFD">
      <w:pPr>
        <w:jc w:val="center"/>
        <w:rPr>
          <w:rFonts w:ascii="Arial" w:hAnsi="Arial" w:cs="Arial"/>
          <w:b/>
          <w:i/>
          <w:sz w:val="32"/>
          <w:u w:val="single"/>
        </w:rPr>
      </w:pPr>
    </w:p>
    <w:p w:rsidR="00B00AFD" w:rsidRDefault="00037D4A" w:rsidP="00B00AFD">
      <w:pPr>
        <w:jc w:val="center"/>
        <w:rPr>
          <w:rFonts w:ascii="Arial" w:hAnsi="Arial" w:cs="Arial"/>
          <w:b/>
          <w:i/>
          <w:sz w:val="32"/>
          <w:u w:val="single"/>
        </w:rPr>
      </w:pPr>
      <w:r>
        <w:rPr>
          <w:rFonts w:ascii="Arial" w:hAnsi="Arial" w:cs="Arial"/>
          <w:b/>
          <w:i/>
          <w:sz w:val="32"/>
          <w:u w:val="single"/>
        </w:rPr>
        <w:t>М</w:t>
      </w:r>
      <w:r w:rsidR="00B00AFD" w:rsidRPr="00B00AFD">
        <w:rPr>
          <w:rFonts w:ascii="Arial" w:hAnsi="Arial" w:cs="Arial"/>
          <w:b/>
          <w:i/>
          <w:sz w:val="32"/>
          <w:u w:val="single"/>
        </w:rPr>
        <w:t>итинг</w:t>
      </w:r>
      <w:r w:rsidR="00211D57">
        <w:rPr>
          <w:rFonts w:ascii="Arial" w:hAnsi="Arial" w:cs="Arial"/>
          <w:b/>
          <w:i/>
          <w:sz w:val="32"/>
          <w:u w:val="single"/>
        </w:rPr>
        <w:t>, посвящённ</w:t>
      </w:r>
      <w:r>
        <w:rPr>
          <w:rFonts w:ascii="Arial" w:hAnsi="Arial" w:cs="Arial"/>
          <w:b/>
          <w:i/>
          <w:sz w:val="32"/>
          <w:u w:val="single"/>
        </w:rPr>
        <w:t>ый</w:t>
      </w:r>
      <w:r w:rsidR="00B00AFD" w:rsidRPr="00B00AFD">
        <w:rPr>
          <w:rFonts w:ascii="Arial" w:hAnsi="Arial" w:cs="Arial"/>
          <w:b/>
          <w:i/>
          <w:sz w:val="32"/>
          <w:u w:val="single"/>
        </w:rPr>
        <w:t xml:space="preserve"> открытию </w:t>
      </w:r>
    </w:p>
    <w:p w:rsidR="001E18D5" w:rsidRDefault="00B00AFD" w:rsidP="00B00AFD">
      <w:pPr>
        <w:jc w:val="center"/>
        <w:rPr>
          <w:rFonts w:ascii="Arial" w:hAnsi="Arial" w:cs="Arial"/>
          <w:b/>
          <w:i/>
          <w:sz w:val="32"/>
          <w:u w:val="single"/>
        </w:rPr>
      </w:pPr>
      <w:r w:rsidRPr="00B00AFD">
        <w:rPr>
          <w:rFonts w:ascii="Arial" w:hAnsi="Arial" w:cs="Arial"/>
          <w:b/>
          <w:i/>
          <w:sz w:val="32"/>
          <w:u w:val="single"/>
        </w:rPr>
        <w:t>Комсомольской площади после реконструкции.</w:t>
      </w:r>
    </w:p>
    <w:p w:rsidR="00135EE2" w:rsidRDefault="00135EE2" w:rsidP="00B00AFD">
      <w:pPr>
        <w:jc w:val="center"/>
        <w:rPr>
          <w:rFonts w:ascii="Arial" w:hAnsi="Arial" w:cs="Arial"/>
          <w:b/>
          <w:i/>
          <w:sz w:val="32"/>
          <w:u w:val="single"/>
        </w:rPr>
      </w:pPr>
    </w:p>
    <w:p w:rsidR="00B00AFD" w:rsidRDefault="00755D4A" w:rsidP="00755D4A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4 ноября 2017 г. в 11.00</w:t>
      </w:r>
      <w:r w:rsidR="00211D57">
        <w:rPr>
          <w:rFonts w:ascii="Arial" w:hAnsi="Arial" w:cs="Arial"/>
          <w:sz w:val="32"/>
        </w:rPr>
        <w:t xml:space="preserve"> сотрудники Центра культуры и творчества</w:t>
      </w:r>
      <w:r>
        <w:rPr>
          <w:rFonts w:ascii="Arial" w:hAnsi="Arial" w:cs="Arial"/>
          <w:sz w:val="32"/>
        </w:rPr>
        <w:t xml:space="preserve"> </w:t>
      </w:r>
      <w:r w:rsidR="006971E6">
        <w:rPr>
          <w:rFonts w:ascii="Arial" w:hAnsi="Arial" w:cs="Arial"/>
          <w:sz w:val="32"/>
        </w:rPr>
        <w:t>провели</w:t>
      </w:r>
      <w:r w:rsidR="00211D57">
        <w:rPr>
          <w:rFonts w:ascii="Arial" w:hAnsi="Arial" w:cs="Arial"/>
          <w:sz w:val="32"/>
        </w:rPr>
        <w:t xml:space="preserve"> митинг, посвящённый открытию</w:t>
      </w:r>
      <w:r w:rsidR="00A814DA">
        <w:rPr>
          <w:rFonts w:ascii="Arial" w:hAnsi="Arial" w:cs="Arial"/>
          <w:sz w:val="32"/>
        </w:rPr>
        <w:t xml:space="preserve"> Комсомольской площади после реконструкции.</w:t>
      </w:r>
    </w:p>
    <w:p w:rsidR="00A814DA" w:rsidRDefault="007A38EC" w:rsidP="00755D4A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Это мероприятие стало для горожан светлым поводом собраться на главной площади города в знаменательный </w:t>
      </w:r>
      <w:r w:rsidR="000821CA">
        <w:rPr>
          <w:rFonts w:ascii="Arial" w:hAnsi="Arial" w:cs="Arial"/>
          <w:sz w:val="32"/>
        </w:rPr>
        <w:t>для страны день – День народного единства.</w:t>
      </w:r>
    </w:p>
    <w:p w:rsidR="00C800EB" w:rsidRDefault="00211D57" w:rsidP="00755D4A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Реконструкция площади состоялась благодаря действию муниципальной программы «Формирование современной городской среды». Право разрезать ленточку и открыть обновлённую Комсомольскую площадь было предоставлено главе </w:t>
      </w:r>
      <w:proofErr w:type="spellStart"/>
      <w:r>
        <w:rPr>
          <w:rFonts w:ascii="Arial" w:hAnsi="Arial" w:cs="Arial"/>
          <w:sz w:val="32"/>
        </w:rPr>
        <w:t>Поворинского</w:t>
      </w:r>
      <w:proofErr w:type="spellEnd"/>
      <w:r>
        <w:rPr>
          <w:rFonts w:ascii="Arial" w:hAnsi="Arial" w:cs="Arial"/>
          <w:sz w:val="32"/>
        </w:rPr>
        <w:t xml:space="preserve"> муниципального района Борису Николаевичу Аверьянову и главе администрации городского поселения г. Поворино Александру Анатольевичу Пшеничных.</w:t>
      </w:r>
    </w:p>
    <w:p w:rsidR="00135EE2" w:rsidRDefault="00135EE2" w:rsidP="00755D4A">
      <w:pPr>
        <w:jc w:val="both"/>
        <w:rPr>
          <w:rFonts w:ascii="Arial" w:hAnsi="Arial" w:cs="Arial"/>
          <w:sz w:val="32"/>
        </w:rPr>
      </w:pPr>
    </w:p>
    <w:p w:rsidR="007C3C36" w:rsidRDefault="00135EE2" w:rsidP="00135EE2">
      <w:pPr>
        <w:jc w:val="center"/>
        <w:rPr>
          <w:rFonts w:ascii="Arial" w:hAnsi="Arial" w:cs="Arial"/>
          <w:sz w:val="32"/>
        </w:rPr>
      </w:pPr>
      <w:r w:rsidRPr="00135EE2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112707" cy="4075043"/>
            <wp:effectExtent l="19050" t="0" r="2343" b="0"/>
            <wp:docPr id="1" name="Рисунок 1" descr="C:\Users\Samsung\Desktop\4 ноября 2017г. День народного единства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4 ноября 2017г. День народного единства\IMG_4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31" cy="40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E2" w:rsidRDefault="00135EE2" w:rsidP="00135EE2">
      <w:pPr>
        <w:jc w:val="center"/>
        <w:rPr>
          <w:rFonts w:ascii="Arial" w:hAnsi="Arial" w:cs="Arial"/>
          <w:sz w:val="32"/>
        </w:rPr>
      </w:pPr>
      <w:r w:rsidRPr="00135EE2"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6112565" cy="4074948"/>
            <wp:effectExtent l="19050" t="0" r="2485" b="0"/>
            <wp:docPr id="2" name="Рисунок 2" descr="C:\Users\Samsung\Desktop\4 ноября 2017г. День народного единства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4 ноября 2017г. День народного единства\IMG_4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67" cy="40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C36">
        <w:rPr>
          <w:rFonts w:ascii="Arial" w:hAnsi="Arial" w:cs="Arial"/>
          <w:sz w:val="32"/>
        </w:rPr>
        <w:t xml:space="preserve"> </w:t>
      </w:r>
    </w:p>
    <w:p w:rsidR="006971E6" w:rsidRDefault="006971E6" w:rsidP="00135EE2">
      <w:pPr>
        <w:jc w:val="center"/>
        <w:rPr>
          <w:rFonts w:ascii="Arial" w:hAnsi="Arial" w:cs="Arial"/>
          <w:sz w:val="32"/>
        </w:rPr>
      </w:pPr>
    </w:p>
    <w:p w:rsidR="00135EE2" w:rsidRDefault="00135EE2" w:rsidP="00135EE2">
      <w:pPr>
        <w:jc w:val="center"/>
        <w:rPr>
          <w:rFonts w:ascii="Arial" w:hAnsi="Arial" w:cs="Arial"/>
          <w:sz w:val="32"/>
        </w:rPr>
      </w:pPr>
      <w:r w:rsidRPr="00135EE2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052249" cy="4034738"/>
            <wp:effectExtent l="19050" t="0" r="5651" b="0"/>
            <wp:docPr id="3" name="Рисунок 3" descr="C:\Users\Samsung\Desktop\4 ноября 2017г. День народного единства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4 ноября 2017г. День народного единства\IMG_4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90" cy="403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4A" w:rsidRDefault="00037D4A" w:rsidP="00135EE2">
      <w:pPr>
        <w:jc w:val="center"/>
        <w:rPr>
          <w:rFonts w:ascii="Arial" w:hAnsi="Arial" w:cs="Arial"/>
          <w:sz w:val="32"/>
        </w:rPr>
      </w:pPr>
    </w:p>
    <w:p w:rsidR="000821CA" w:rsidRPr="00755D4A" w:rsidRDefault="00135EE2" w:rsidP="00755D4A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</w:t>
      </w:r>
      <w:r w:rsidR="00037D4A">
        <w:rPr>
          <w:rFonts w:ascii="Arial" w:hAnsi="Arial" w:cs="Arial"/>
          <w:sz w:val="32"/>
        </w:rPr>
        <w:t>На праздничном концерте, который прошёл в зрительном зале МКУК «ЦКТ» г</w:t>
      </w:r>
      <w:proofErr w:type="gramStart"/>
      <w:r w:rsidR="00037D4A">
        <w:rPr>
          <w:rFonts w:ascii="Arial" w:hAnsi="Arial" w:cs="Arial"/>
          <w:sz w:val="32"/>
        </w:rPr>
        <w:t>.П</w:t>
      </w:r>
      <w:proofErr w:type="gramEnd"/>
      <w:r w:rsidR="00037D4A">
        <w:rPr>
          <w:rFonts w:ascii="Arial" w:hAnsi="Arial" w:cs="Arial"/>
          <w:sz w:val="32"/>
        </w:rPr>
        <w:t>оворино, были отмечены все, кто принял участие в реализации муниципальной программы.</w:t>
      </w:r>
      <w:bookmarkStart w:id="0" w:name="_GoBack"/>
      <w:bookmarkEnd w:id="0"/>
    </w:p>
    <w:sectPr w:rsidR="000821CA" w:rsidRPr="00755D4A" w:rsidSect="00B00AFD">
      <w:pgSz w:w="11906" w:h="16838"/>
      <w:pgMar w:top="567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A2F98"/>
    <w:rsid w:val="00037D4A"/>
    <w:rsid w:val="000821CA"/>
    <w:rsid w:val="00135EE2"/>
    <w:rsid w:val="001E18D5"/>
    <w:rsid w:val="001E6638"/>
    <w:rsid w:val="00211D57"/>
    <w:rsid w:val="003A2F98"/>
    <w:rsid w:val="006971E6"/>
    <w:rsid w:val="00755D4A"/>
    <w:rsid w:val="007A38EC"/>
    <w:rsid w:val="007C3C36"/>
    <w:rsid w:val="00A814DA"/>
    <w:rsid w:val="00AE39A6"/>
    <w:rsid w:val="00B00AFD"/>
    <w:rsid w:val="00C80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7</cp:revision>
  <dcterms:created xsi:type="dcterms:W3CDTF">2017-11-14T09:26:00Z</dcterms:created>
  <dcterms:modified xsi:type="dcterms:W3CDTF">2017-11-21T13:23:00Z</dcterms:modified>
</cp:coreProperties>
</file>