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31B" w:rsidRDefault="005A331B" w:rsidP="005A331B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5A331B">
        <w:rPr>
          <w:rFonts w:ascii="Arial" w:hAnsi="Arial" w:cs="Arial"/>
          <w:b/>
          <w:i/>
          <w:sz w:val="28"/>
          <w:szCs w:val="28"/>
          <w:u w:val="single"/>
        </w:rPr>
        <w:t xml:space="preserve">Областная экологическая акция «Покорми птиц» </w:t>
      </w:r>
    </w:p>
    <w:p w:rsidR="00DB074A" w:rsidRDefault="005A331B" w:rsidP="005A331B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5A331B">
        <w:rPr>
          <w:rFonts w:ascii="Arial" w:hAnsi="Arial" w:cs="Arial"/>
          <w:b/>
          <w:i/>
          <w:sz w:val="28"/>
          <w:szCs w:val="28"/>
          <w:u w:val="single"/>
        </w:rPr>
        <w:t>в Центре культуры и творчества г. Поворино</w:t>
      </w:r>
    </w:p>
    <w:p w:rsidR="005A331B" w:rsidRDefault="005A331B" w:rsidP="005A331B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28 ноября 2016 в Центе культуры и творчества стартовала  областная экологическая акция «Покорми птиц зимой». Целью акции стало проведение тематических мероприятий, направ</w:t>
      </w:r>
      <w:r w:rsidR="00F26380">
        <w:rPr>
          <w:rFonts w:ascii="Arial" w:hAnsi="Arial" w:cs="Arial"/>
          <w:sz w:val="28"/>
          <w:szCs w:val="28"/>
        </w:rPr>
        <w:t xml:space="preserve">ленных на просвещение населения и </w:t>
      </w:r>
      <w:r>
        <w:rPr>
          <w:rFonts w:ascii="Arial" w:hAnsi="Arial" w:cs="Arial"/>
          <w:sz w:val="28"/>
          <w:szCs w:val="28"/>
        </w:rPr>
        <w:t xml:space="preserve"> привлечение внимания жителей </w:t>
      </w:r>
      <w:r w:rsidR="00F26380">
        <w:rPr>
          <w:rFonts w:ascii="Arial" w:hAnsi="Arial" w:cs="Arial"/>
          <w:sz w:val="28"/>
          <w:szCs w:val="28"/>
        </w:rPr>
        <w:t>города</w:t>
      </w:r>
      <w:r w:rsidR="00E9624E">
        <w:rPr>
          <w:rFonts w:ascii="Arial" w:hAnsi="Arial" w:cs="Arial"/>
          <w:sz w:val="28"/>
          <w:szCs w:val="28"/>
        </w:rPr>
        <w:t xml:space="preserve"> к проблемам зимующих и перелётных видов птиц с целью сохранения </w:t>
      </w:r>
      <w:r>
        <w:rPr>
          <w:rFonts w:ascii="Arial" w:hAnsi="Arial" w:cs="Arial"/>
          <w:sz w:val="28"/>
          <w:szCs w:val="28"/>
        </w:rPr>
        <w:t xml:space="preserve"> </w:t>
      </w:r>
      <w:r w:rsidR="00E9624E">
        <w:rPr>
          <w:rFonts w:ascii="Arial" w:hAnsi="Arial" w:cs="Arial"/>
          <w:sz w:val="28"/>
          <w:szCs w:val="28"/>
        </w:rPr>
        <w:t>их численности и поддержания видового разнообразия.</w:t>
      </w:r>
    </w:p>
    <w:p w:rsidR="003A255E" w:rsidRDefault="00C7019E" w:rsidP="005A331B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начале акции</w:t>
      </w:r>
      <w:r w:rsidR="00E9624E">
        <w:rPr>
          <w:rFonts w:ascii="Arial" w:hAnsi="Arial" w:cs="Arial"/>
          <w:sz w:val="28"/>
          <w:szCs w:val="28"/>
        </w:rPr>
        <w:t xml:space="preserve"> мы собрали руководителей и участников творческих объединений в зрительном зале ЦКТ, где состоялась тематическая лекция</w:t>
      </w:r>
      <w:r>
        <w:rPr>
          <w:rFonts w:ascii="Arial" w:hAnsi="Arial" w:cs="Arial"/>
          <w:sz w:val="28"/>
          <w:szCs w:val="28"/>
        </w:rPr>
        <w:t>,</w:t>
      </w:r>
      <w:r w:rsidR="00E9624E">
        <w:rPr>
          <w:rFonts w:ascii="Arial" w:hAnsi="Arial" w:cs="Arial"/>
          <w:sz w:val="28"/>
          <w:szCs w:val="28"/>
        </w:rPr>
        <w:t xml:space="preserve"> и</w:t>
      </w:r>
      <w:r>
        <w:rPr>
          <w:rFonts w:ascii="Arial" w:hAnsi="Arial" w:cs="Arial"/>
          <w:sz w:val="28"/>
          <w:szCs w:val="28"/>
        </w:rPr>
        <w:t xml:space="preserve"> был продемонстрирован видеофильм о разновидностях кормушек для птиц.</w:t>
      </w:r>
    </w:p>
    <w:p w:rsidR="00E9624E" w:rsidRDefault="003A255E" w:rsidP="003A255E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972050" cy="3313536"/>
            <wp:effectExtent l="0" t="0" r="0" b="1270"/>
            <wp:docPr id="1" name="Рисунок 1" descr="C:\Users\1User\Desktop\ПТИЦЫ\IMG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User\Desktop\ПТИЦЫ\IMG_4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85" cy="33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5E" w:rsidRDefault="003A255E" w:rsidP="003A255E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015419" cy="3314700"/>
            <wp:effectExtent l="0" t="0" r="0" b="0"/>
            <wp:docPr id="2" name="Рисунок 2" descr="C:\Users\1User\Desktop\ПТИЦЫ\8ryU6Q0vh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User\Desktop\ПТИЦЫ\8ryU6Q0vh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38" cy="33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5E" w:rsidRDefault="003A255E" w:rsidP="003A255E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3686175"/>
            <wp:effectExtent l="0" t="0" r="0" b="9525"/>
            <wp:docPr id="3" name="Рисунок 3" descr="C:\Users\1User\Desktop\ПТИЦЫ\mXCvWUoJW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User\Desktop\ПТИЦЫ\mXCvWUoJWS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15" cy="36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5E" w:rsidRDefault="003A255E" w:rsidP="003A255E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24575" cy="4118597"/>
            <wp:effectExtent l="0" t="0" r="0" b="0"/>
            <wp:docPr id="4" name="Рисунок 4" descr="C:\Users\1User\Desktop\ПТИЦЫ\IMG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User\Desktop\ПТИЦЫ\IMG_4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12" cy="41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5E" w:rsidRDefault="003A255E" w:rsidP="003A255E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Многие для себя в этот день открыли, что кормушки можно делать из </w:t>
      </w:r>
      <w:r w:rsidR="00F26380">
        <w:rPr>
          <w:rFonts w:ascii="Arial" w:hAnsi="Arial" w:cs="Arial"/>
          <w:sz w:val="28"/>
          <w:szCs w:val="28"/>
        </w:rPr>
        <w:t xml:space="preserve">разных </w:t>
      </w:r>
      <w:r>
        <w:rPr>
          <w:rFonts w:ascii="Arial" w:hAnsi="Arial" w:cs="Arial"/>
          <w:sz w:val="28"/>
          <w:szCs w:val="28"/>
        </w:rPr>
        <w:t>подручных материалов, а у кого есть желание и возможность, тот может проявить свою фантазию и соорудить что- то необычное.</w:t>
      </w:r>
    </w:p>
    <w:p w:rsidR="006422E6" w:rsidRDefault="006422E6" w:rsidP="003A255E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6422E6" w:rsidRDefault="006422E6" w:rsidP="003A255E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6422E6" w:rsidRDefault="006422E6" w:rsidP="003A255E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3A255E" w:rsidRDefault="006422E6" w:rsidP="003A255E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Далее с помощью информационного стенда ЦКТ мы известили об акции всех поворинцев красочным объявлением.</w:t>
      </w:r>
    </w:p>
    <w:p w:rsidR="006422E6" w:rsidRDefault="006422E6" w:rsidP="006422E6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403049" cy="4267200"/>
            <wp:effectExtent l="0" t="0" r="0" b="0"/>
            <wp:docPr id="5" name="Рисунок 5" descr="C:\Users\1User\Desktop\ПТИЦЫ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User\Desktop\ПТИЦЫ\IMG_8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238" cy="42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E6" w:rsidRDefault="006422E6" w:rsidP="006422E6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Кормить птиц зимой мы также призвали всех горожан с помощью социальных сетей.</w:t>
      </w:r>
    </w:p>
    <w:p w:rsidR="006422E6" w:rsidRDefault="006422E6" w:rsidP="006422E6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410325" cy="4006453"/>
            <wp:effectExtent l="0" t="0" r="0" b="0"/>
            <wp:docPr id="6" name="Рисунок 6" descr="C:\Users\1User\Desktop\ПТИЦЫ\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User\Desktop\ПТИЦЫ\кормуш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15" cy="400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E6" w:rsidRDefault="00F81195" w:rsidP="006422E6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Также рабочий Центра</w:t>
      </w:r>
      <w:r w:rsidR="001916FD">
        <w:rPr>
          <w:rFonts w:ascii="Arial" w:hAnsi="Arial" w:cs="Arial"/>
          <w:sz w:val="28"/>
          <w:szCs w:val="28"/>
        </w:rPr>
        <w:t xml:space="preserve"> из остатков стройматериалов </w:t>
      </w:r>
      <w:r>
        <w:rPr>
          <w:rFonts w:ascii="Arial" w:hAnsi="Arial" w:cs="Arial"/>
          <w:sz w:val="28"/>
          <w:szCs w:val="28"/>
        </w:rPr>
        <w:t xml:space="preserve">смастерил большую кормушку, которую разместили на территории </w:t>
      </w:r>
      <w:r w:rsidR="00F26380">
        <w:rPr>
          <w:rFonts w:ascii="Arial" w:hAnsi="Arial" w:cs="Arial"/>
          <w:sz w:val="28"/>
          <w:szCs w:val="28"/>
        </w:rPr>
        <w:t>ЦКТ и мы регулярно подкармливали</w:t>
      </w:r>
      <w:r>
        <w:rPr>
          <w:rFonts w:ascii="Arial" w:hAnsi="Arial" w:cs="Arial"/>
          <w:sz w:val="28"/>
          <w:szCs w:val="28"/>
        </w:rPr>
        <w:t xml:space="preserve"> птиц.</w:t>
      </w:r>
    </w:p>
    <w:p w:rsidR="00F81195" w:rsidRDefault="00F81195" w:rsidP="00F81195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248400" cy="4164137"/>
            <wp:effectExtent l="0" t="0" r="0" b="8255"/>
            <wp:docPr id="7" name="Рисунок 7" descr="C:\Users\1User\Desktop\ПТИЦЫ\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User\Desktop\ПТИЦЫ\IMG_9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560" cy="41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5" w:rsidRDefault="00F81195" w:rsidP="00F81195">
      <w:pPr>
        <w:ind w:firstLine="709"/>
        <w:jc w:val="center"/>
        <w:rPr>
          <w:rFonts w:ascii="Arial" w:hAnsi="Arial" w:cs="Arial"/>
          <w:sz w:val="28"/>
          <w:szCs w:val="28"/>
        </w:rPr>
      </w:pPr>
    </w:p>
    <w:p w:rsidR="00F81195" w:rsidRDefault="00F81195" w:rsidP="00F81195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260121" cy="4171950"/>
            <wp:effectExtent l="0" t="0" r="7620" b="0"/>
            <wp:docPr id="8" name="Рисунок 8" descr="C:\Users\1User\Desktop\ПТИЦЫ\IMG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User\Desktop\ПТИЦЫ\IMG_9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16" cy="417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5" w:rsidRDefault="00F81195" w:rsidP="00F81195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Очень радостно, что на наш призыв откликнулись участники творч</w:t>
      </w:r>
      <w:r w:rsidR="00BF3E8F">
        <w:rPr>
          <w:rFonts w:ascii="Arial" w:hAnsi="Arial" w:cs="Arial"/>
          <w:sz w:val="28"/>
          <w:szCs w:val="28"/>
        </w:rPr>
        <w:t>ески</w:t>
      </w:r>
      <w:r w:rsidR="00F26380">
        <w:rPr>
          <w:rFonts w:ascii="Arial" w:hAnsi="Arial" w:cs="Arial"/>
          <w:sz w:val="28"/>
          <w:szCs w:val="28"/>
        </w:rPr>
        <w:t>х объединений и их родители, которые</w:t>
      </w:r>
      <w:r w:rsidR="00BF3E8F">
        <w:rPr>
          <w:rFonts w:ascii="Arial" w:hAnsi="Arial" w:cs="Arial"/>
          <w:sz w:val="28"/>
          <w:szCs w:val="28"/>
        </w:rPr>
        <w:t xml:space="preserve"> активно делились с нами фотографиями, где они с энтузиазмом кормят птиц. Кто- то соорудил свою кормушку, а некоторые контролировали наполняемость городских птичьих столовых.</w:t>
      </w:r>
      <w:r w:rsidR="000258D2">
        <w:rPr>
          <w:rFonts w:ascii="Arial" w:hAnsi="Arial" w:cs="Arial"/>
          <w:sz w:val="28"/>
          <w:szCs w:val="28"/>
        </w:rPr>
        <w:t xml:space="preserve"> </w:t>
      </w:r>
    </w:p>
    <w:p w:rsidR="00BF3E8F" w:rsidRDefault="00BF3E8F" w:rsidP="00BF3E8F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788937" cy="4343400"/>
            <wp:effectExtent l="0" t="0" r="2540" b="0"/>
            <wp:docPr id="9" name="Рисунок 9" descr="C:\Users\1User\Desktop\ПТИЦЫ\CIMG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User\Desktop\ПТИЦЫ\CIMG49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46" cy="435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E8F" w:rsidRDefault="00BF3E8F" w:rsidP="00BF3E8F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751705" cy="4314832"/>
            <wp:effectExtent l="0" t="0" r="1905" b="0"/>
            <wp:docPr id="10" name="Рисунок 10" descr="C:\Users\1User\Desktop\ПТИЦЫ\2017-01-20 15.50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User\Desktop\ПТИЦЫ\2017-01-20 15.50.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78" cy="43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E8F" w:rsidRDefault="00BF3E8F" w:rsidP="00BF3E8F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4457700"/>
            <wp:effectExtent l="0" t="0" r="9525" b="0"/>
            <wp:docPr id="11" name="Рисунок 11" descr="C:\Users\1User\Desktop\ПТИЦЫ\Покорми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User\Desktop\ПТИЦЫ\Покорми птиц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D2" w:rsidRDefault="000258D2" w:rsidP="00BF3E8F">
      <w:pPr>
        <w:ind w:firstLine="709"/>
        <w:jc w:val="center"/>
        <w:rPr>
          <w:rFonts w:ascii="Arial" w:hAnsi="Arial" w:cs="Arial"/>
          <w:sz w:val="28"/>
          <w:szCs w:val="28"/>
        </w:rPr>
      </w:pPr>
    </w:p>
    <w:p w:rsidR="000258D2" w:rsidRDefault="000258D2" w:rsidP="00BF3E8F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505200" cy="4833692"/>
            <wp:effectExtent l="0" t="0" r="0" b="5080"/>
            <wp:docPr id="12" name="Рисунок 12" descr="C:\Users\1User\Desktop\ПТИЦЫ\cGmAjyLSv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User\Desktop\ПТИЦЫ\cGmAjyLSvJ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26" cy="48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D2" w:rsidRDefault="000258D2" w:rsidP="00BF3E8F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8945" cy="4697925"/>
            <wp:effectExtent l="0" t="0" r="635" b="7620"/>
            <wp:docPr id="13" name="Рисунок 13" descr="C:\Users\1User\Desktop\ПТИЦЫ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User\Desktop\ПТИЦЫ\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1" cy="469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D2" w:rsidRDefault="000258D2" w:rsidP="00BF3E8F">
      <w:pPr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86150" cy="5068296"/>
            <wp:effectExtent l="0" t="0" r="0" b="0"/>
            <wp:docPr id="14" name="Рисунок 14" descr="C:\Users\1User\Desktop\ПТИЦЫ\P4WtHfzG0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User\Desktop\ПТИЦЫ\P4WtHfzG0K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97" cy="50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D2" w:rsidRPr="005A331B" w:rsidRDefault="00F26380" w:rsidP="000258D2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И</w:t>
      </w:r>
      <w:r w:rsidR="000258D2">
        <w:rPr>
          <w:rFonts w:ascii="Arial" w:hAnsi="Arial" w:cs="Arial"/>
          <w:sz w:val="28"/>
          <w:szCs w:val="28"/>
        </w:rPr>
        <w:t xml:space="preserve"> мы надеемся, что проведенная нами работа, направленная на просвещение населения в этой области, будет и в дальнейшем приносить свои плоды!</w:t>
      </w:r>
      <w:bookmarkStart w:id="0" w:name="_GoBack"/>
      <w:bookmarkEnd w:id="0"/>
    </w:p>
    <w:sectPr w:rsidR="000258D2" w:rsidRPr="005A331B" w:rsidSect="005A331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72EAC"/>
    <w:rsid w:val="000258D2"/>
    <w:rsid w:val="001916FD"/>
    <w:rsid w:val="00372EAC"/>
    <w:rsid w:val="003A255E"/>
    <w:rsid w:val="005A331B"/>
    <w:rsid w:val="006422E6"/>
    <w:rsid w:val="007D6A92"/>
    <w:rsid w:val="00BF3E8F"/>
    <w:rsid w:val="00C7019E"/>
    <w:rsid w:val="00DB074A"/>
    <w:rsid w:val="00E9624E"/>
    <w:rsid w:val="00F26380"/>
    <w:rsid w:val="00F81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5</cp:revision>
  <dcterms:created xsi:type="dcterms:W3CDTF">2017-03-13T08:16:00Z</dcterms:created>
  <dcterms:modified xsi:type="dcterms:W3CDTF">2017-03-13T10:51:00Z</dcterms:modified>
</cp:coreProperties>
</file>