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B1" w:rsidRDefault="00F503B1" w:rsidP="00F503B1">
      <w:pPr>
        <w:jc w:val="center"/>
        <w:rPr>
          <w:rFonts w:ascii="Arial" w:hAnsi="Arial" w:cs="Arial"/>
          <w:b/>
          <w:sz w:val="32"/>
          <w:u w:val="single"/>
        </w:rPr>
      </w:pPr>
    </w:p>
    <w:p w:rsidR="00CD4D94" w:rsidRDefault="00F503B1" w:rsidP="00F503B1">
      <w:pPr>
        <w:jc w:val="center"/>
        <w:rPr>
          <w:rFonts w:ascii="Arial" w:hAnsi="Arial" w:cs="Arial"/>
          <w:b/>
          <w:sz w:val="32"/>
          <w:u w:val="single"/>
        </w:rPr>
      </w:pPr>
      <w:r w:rsidRPr="00F503B1">
        <w:rPr>
          <w:rFonts w:ascii="Arial" w:hAnsi="Arial" w:cs="Arial"/>
          <w:b/>
          <w:sz w:val="32"/>
          <w:u w:val="single"/>
        </w:rPr>
        <w:t xml:space="preserve">Детское мероприятие </w:t>
      </w:r>
    </w:p>
    <w:p w:rsidR="005158F4" w:rsidRDefault="00F503B1" w:rsidP="00F503B1">
      <w:pPr>
        <w:jc w:val="center"/>
        <w:rPr>
          <w:rFonts w:ascii="Arial" w:hAnsi="Arial" w:cs="Arial"/>
          <w:b/>
          <w:sz w:val="32"/>
          <w:u w:val="single"/>
        </w:rPr>
      </w:pPr>
      <w:r w:rsidRPr="00F503B1">
        <w:rPr>
          <w:rFonts w:ascii="Arial" w:hAnsi="Arial" w:cs="Arial"/>
          <w:b/>
          <w:sz w:val="32"/>
          <w:u w:val="single"/>
        </w:rPr>
        <w:t>«Добро начинается с тебя»</w:t>
      </w:r>
    </w:p>
    <w:p w:rsidR="00F503B1" w:rsidRDefault="00F503B1" w:rsidP="00F503B1">
      <w:pPr>
        <w:jc w:val="center"/>
        <w:rPr>
          <w:rFonts w:ascii="Arial" w:hAnsi="Arial" w:cs="Arial"/>
          <w:sz w:val="28"/>
        </w:rPr>
      </w:pPr>
    </w:p>
    <w:p w:rsidR="00F503B1" w:rsidRDefault="00F503B1" w:rsidP="00CD4D94">
      <w:pPr>
        <w:ind w:left="-284" w:firstLine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26 июня 2018 года в Центре культуры и творчества г. Поворино состоялось мероприятие для детей из пришкольных лагерей «Добро начинается с тебя».</w:t>
      </w:r>
    </w:p>
    <w:p w:rsidR="00CD4D94" w:rsidRDefault="00F503B1" w:rsidP="00CD4D94">
      <w:pPr>
        <w:ind w:left="-284" w:firstLine="284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Анастасия </w:t>
      </w:r>
      <w:proofErr w:type="spellStart"/>
      <w:r>
        <w:rPr>
          <w:rFonts w:ascii="Arial" w:hAnsi="Arial" w:cs="Arial"/>
          <w:sz w:val="28"/>
        </w:rPr>
        <w:t>Скопова</w:t>
      </w:r>
      <w:proofErr w:type="spellEnd"/>
      <w:r>
        <w:rPr>
          <w:rFonts w:ascii="Arial" w:hAnsi="Arial" w:cs="Arial"/>
          <w:sz w:val="28"/>
        </w:rPr>
        <w:t xml:space="preserve"> провела с детьми тематическую беседу. </w:t>
      </w:r>
      <w:r w:rsidR="00CD4D94">
        <w:rPr>
          <w:rFonts w:ascii="Arial" w:hAnsi="Arial" w:cs="Arial"/>
          <w:sz w:val="28"/>
        </w:rPr>
        <w:t>В диалоге с ведущей д</w:t>
      </w:r>
      <w:r>
        <w:rPr>
          <w:rFonts w:ascii="Arial" w:hAnsi="Arial" w:cs="Arial"/>
          <w:sz w:val="28"/>
        </w:rPr>
        <w:t xml:space="preserve">ети рассказали о своих добрых делах, вспомнили пословицы на тему встречи. </w:t>
      </w:r>
    </w:p>
    <w:p w:rsidR="00F503B1" w:rsidRDefault="00F503B1" w:rsidP="00CD4D94">
      <w:pPr>
        <w:ind w:left="-284" w:firstLine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Участницы театрального объединения «ТЭМП» Яна Проскурякова и Ангелина </w:t>
      </w:r>
      <w:proofErr w:type="spellStart"/>
      <w:r>
        <w:rPr>
          <w:rFonts w:ascii="Arial" w:hAnsi="Arial" w:cs="Arial"/>
          <w:sz w:val="28"/>
        </w:rPr>
        <w:t>Колотилина</w:t>
      </w:r>
      <w:proofErr w:type="spellEnd"/>
      <w:r>
        <w:rPr>
          <w:rFonts w:ascii="Arial" w:hAnsi="Arial" w:cs="Arial"/>
          <w:sz w:val="28"/>
        </w:rPr>
        <w:t xml:space="preserve"> прочитали стихи о добром отношении к животным с демонстрацией презентаций.</w:t>
      </w:r>
    </w:p>
    <w:p w:rsidR="00F503B1" w:rsidRDefault="00F503B1" w:rsidP="00F503B1">
      <w:pPr>
        <w:ind w:left="-567" w:firstLine="567"/>
        <w:jc w:val="center"/>
        <w:rPr>
          <w:rFonts w:ascii="Arial" w:hAnsi="Arial" w:cs="Arial"/>
          <w:sz w:val="28"/>
        </w:rPr>
      </w:pPr>
      <w:r w:rsidRPr="00F503B1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432852" cy="2955233"/>
            <wp:effectExtent l="0" t="0" r="6350" b="0"/>
            <wp:docPr id="1" name="Рисунок 1" descr="C:\Users\Samsung\Desktop\Мероприятие для пришкольных лагерей Добро начинается с тебя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ероприятие для пришкольных лагерей Добро начинается с тебя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77" cy="296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B1" w:rsidRDefault="00F503B1" w:rsidP="00F503B1">
      <w:pPr>
        <w:ind w:left="-567" w:firstLine="567"/>
        <w:jc w:val="center"/>
        <w:rPr>
          <w:rFonts w:ascii="Arial" w:hAnsi="Arial" w:cs="Arial"/>
          <w:sz w:val="28"/>
        </w:rPr>
      </w:pPr>
      <w:r w:rsidRPr="00F503B1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462670" cy="2975113"/>
            <wp:effectExtent l="0" t="0" r="0" b="0"/>
            <wp:docPr id="2" name="Рисунок 2" descr="C:\Users\Samsung\Desktop\Мероприятие для пришкольных лагерей Добро начинается с тебя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ероприятие для пришкольных лагерей Добро начинается с тебя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7" cy="298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B1" w:rsidRDefault="00F503B1" w:rsidP="00F503B1">
      <w:pPr>
        <w:ind w:left="-567" w:firstLine="567"/>
        <w:jc w:val="center"/>
        <w:rPr>
          <w:rFonts w:ascii="Arial" w:hAnsi="Arial" w:cs="Arial"/>
          <w:sz w:val="28"/>
        </w:rPr>
      </w:pPr>
      <w:r w:rsidRPr="00F503B1">
        <w:rPr>
          <w:rFonts w:ascii="Arial" w:hAnsi="Arial" w:cs="Arial"/>
          <w:noProof/>
          <w:sz w:val="28"/>
          <w:lang w:eastAsia="ru-RU"/>
        </w:rPr>
        <w:lastRenderedPageBreak/>
        <w:drawing>
          <wp:inline distT="0" distB="0" distL="0" distR="0">
            <wp:extent cx="4412974" cy="2941982"/>
            <wp:effectExtent l="0" t="0" r="6985" b="0"/>
            <wp:docPr id="3" name="Рисунок 3" descr="C:\Users\Samsung\Desktop\Мероприятие для пришкольных лагерей Добро начинается с тебя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ероприятие для пришкольных лагерей Добро начинается с тебя\IMG_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12" cy="295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B1" w:rsidRDefault="00F503B1" w:rsidP="00F503B1">
      <w:pPr>
        <w:ind w:left="-567" w:firstLine="567"/>
        <w:jc w:val="center"/>
        <w:rPr>
          <w:rFonts w:ascii="Arial" w:hAnsi="Arial" w:cs="Arial"/>
          <w:sz w:val="28"/>
        </w:rPr>
      </w:pPr>
      <w:r w:rsidRPr="00F503B1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427357" cy="2951572"/>
            <wp:effectExtent l="0" t="0" r="0" b="1270"/>
            <wp:docPr id="4" name="Рисунок 4" descr="C:\Users\Samsung\Desktop\Мероприятие для пришкольных лагерей Добро начинается с тебя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ероприятие для пришкольных лагерей Добро начинается с тебя\IMG_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21" cy="297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B1" w:rsidRPr="00F503B1" w:rsidRDefault="00F503B1" w:rsidP="00F503B1">
      <w:pPr>
        <w:jc w:val="center"/>
        <w:rPr>
          <w:rFonts w:ascii="Arial" w:hAnsi="Arial" w:cs="Arial"/>
          <w:sz w:val="28"/>
        </w:rPr>
      </w:pPr>
      <w:r w:rsidRPr="00F503B1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462669" cy="2975113"/>
            <wp:effectExtent l="0" t="0" r="0" b="0"/>
            <wp:docPr id="5" name="Рисунок 5" descr="C:\Users\Samsung\Desktop\Мероприятие для пришкольных лагерей Добро начинается с тебя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ероприятие для пришкольных лагерей Добро начинается с тебя\IMG_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083" cy="298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3B1" w:rsidRPr="00F503B1" w:rsidSect="00F503B1">
      <w:pgSz w:w="11906" w:h="16838"/>
      <w:pgMar w:top="510" w:right="624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801"/>
    <w:rsid w:val="004E1F2D"/>
    <w:rsid w:val="005158F4"/>
    <w:rsid w:val="008D1801"/>
    <w:rsid w:val="00A15C48"/>
    <w:rsid w:val="00CD4D94"/>
    <w:rsid w:val="00E318A9"/>
    <w:rsid w:val="00F5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cp:lastPrinted>2018-07-03T09:14:00Z</cp:lastPrinted>
  <dcterms:created xsi:type="dcterms:W3CDTF">2018-07-03T09:44:00Z</dcterms:created>
  <dcterms:modified xsi:type="dcterms:W3CDTF">2018-07-03T09:44:00Z</dcterms:modified>
</cp:coreProperties>
</file>