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00" w:rsidRDefault="00C96364" w:rsidP="00C963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0150" cy="2761140"/>
            <wp:effectExtent l="0" t="0" r="0" b="1270"/>
            <wp:docPr id="5" name="Рисунок 5" descr="http://smi44.ru/upload/iblock/1c3/54d1fe4350aabtz_portfolio_142304825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mi44.ru/upload/iblock/1c3/54d1fe4350aabtz_portfolio_1423048259_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64" w:rsidRDefault="00C96364" w:rsidP="00C963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6364">
        <w:rPr>
          <w:rFonts w:ascii="Times New Roman" w:hAnsi="Times New Roman" w:cs="Times New Roman"/>
          <w:sz w:val="32"/>
          <w:szCs w:val="32"/>
        </w:rPr>
        <w:t xml:space="preserve">В МКУК «Центральная библиотека городского поселения г. Поворино» </w:t>
      </w:r>
      <w:r w:rsidR="006831F3">
        <w:rPr>
          <w:rFonts w:ascii="Times New Roman" w:hAnsi="Times New Roman" w:cs="Times New Roman"/>
          <w:sz w:val="32"/>
          <w:szCs w:val="32"/>
        </w:rPr>
        <w:t xml:space="preserve">в рамках </w:t>
      </w:r>
      <w:r w:rsidR="008444DA">
        <w:rPr>
          <w:rFonts w:ascii="Times New Roman" w:hAnsi="Times New Roman" w:cs="Times New Roman"/>
          <w:sz w:val="32"/>
          <w:szCs w:val="32"/>
        </w:rPr>
        <w:t>Международного дня дарения книг</w:t>
      </w:r>
      <w:r w:rsidR="006831F3">
        <w:rPr>
          <w:rFonts w:ascii="Times New Roman" w:hAnsi="Times New Roman" w:cs="Times New Roman"/>
          <w:sz w:val="32"/>
          <w:szCs w:val="32"/>
        </w:rPr>
        <w:t xml:space="preserve"> </w:t>
      </w:r>
      <w:r w:rsidRPr="00C96364">
        <w:rPr>
          <w:rFonts w:ascii="Times New Roman" w:hAnsi="Times New Roman" w:cs="Times New Roman"/>
          <w:sz w:val="32"/>
          <w:szCs w:val="32"/>
        </w:rPr>
        <w:t xml:space="preserve">стартовала акция </w:t>
      </w:r>
      <w:r w:rsidRPr="00C96364">
        <w:rPr>
          <w:rFonts w:ascii="Times New Roman" w:hAnsi="Times New Roman" w:cs="Times New Roman"/>
          <w:b/>
          <w:sz w:val="32"/>
          <w:szCs w:val="32"/>
        </w:rPr>
        <w:t>«Подари книгу библиотеке».</w:t>
      </w:r>
    </w:p>
    <w:p w:rsidR="00C84EDF" w:rsidRPr="00C96364" w:rsidRDefault="00C84EDF" w:rsidP="00C963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6364" w:rsidRPr="00C96364" w:rsidRDefault="00C96364" w:rsidP="00C96364">
      <w:pPr>
        <w:pStyle w:val="a5"/>
        <w:shd w:val="clear" w:color="auto" w:fill="FFFFFF"/>
        <w:spacing w:before="0" w:beforeAutospacing="0" w:after="45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C96364">
        <w:rPr>
          <w:sz w:val="28"/>
          <w:szCs w:val="28"/>
        </w:rPr>
        <w:t xml:space="preserve">14 февраля – день, известный как праздник всех влюбленных, а также – День святого Валентина. Но мало кто знает, что с 2012 года 14 февраля стало знаменательной датой и для книголюбов, ведь это – </w:t>
      </w:r>
      <w:r w:rsidRPr="00C96364">
        <w:rPr>
          <w:b/>
          <w:sz w:val="28"/>
          <w:szCs w:val="28"/>
        </w:rPr>
        <w:t>Международный день дарения книг!</w:t>
      </w:r>
      <w:r>
        <w:rPr>
          <w:sz w:val="28"/>
          <w:szCs w:val="28"/>
        </w:rPr>
        <w:t xml:space="preserve"> </w:t>
      </w:r>
      <w:r w:rsidRPr="00C96364">
        <w:rPr>
          <w:sz w:val="28"/>
          <w:szCs w:val="28"/>
        </w:rPr>
        <w:t>Этот праздник является одним из самых молодых в мире, так как ему исполняется всего три года. Несмотря на это, он успел объединить всех, кто любит читать и дарить книги.</w:t>
      </w:r>
    </w:p>
    <w:p w:rsidR="00C96364" w:rsidRDefault="00C96364" w:rsidP="00C963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0500" cy="3333750"/>
            <wp:effectExtent l="0" t="0" r="0" b="0"/>
            <wp:docPr id="6" name="Рисунок 6" descr="http://lifeinbooks.net/wp-content/uploads/2015/02/book-giving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inbooks.net/wp-content/uploads/2015/02/book-giving-d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DF" w:rsidRPr="006831F3" w:rsidRDefault="00C84EDF" w:rsidP="00683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F3">
        <w:rPr>
          <w:rFonts w:ascii="Times New Roman" w:hAnsi="Times New Roman" w:cs="Times New Roman"/>
          <w:b/>
          <w:bCs/>
          <w:sz w:val="28"/>
          <w:szCs w:val="28"/>
          <w:shd w:val="clear" w:color="auto" w:fill="FCFCFC"/>
        </w:rPr>
        <w:lastRenderedPageBreak/>
        <w:t>Три простых способа отпраздновать Международный день дарения книг!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>1. Подарить книгу другу или члену семьи.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>Отпразднуйте Международный день дарения книг, подарив ребенку новую или вашу старую книгу.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2. </w:t>
      </w:r>
      <w:r w:rsidR="006831F3"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Подарите свои книги местной библиотеке, школе, детской больнице, приюту. </w:t>
      </w:r>
      <w:r w:rsid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Цель всего этого состоит в том, чтобы привить детям любовь к чтению. Просто выберите интересную книгу, ничего сомнительного.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3. </w:t>
      </w:r>
      <w:r w:rsid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Pr="006831F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Кроме этого, можете передать свои книги какой-нибудь благотворительной организации, работающей с распределением книг для детей на международном уровне.</w:t>
      </w:r>
    </w:p>
    <w:p w:rsidR="001709AC" w:rsidRDefault="001709AC" w:rsidP="001709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3227" cy="3414149"/>
            <wp:effectExtent l="0" t="1905" r="0" b="0"/>
            <wp:docPr id="1" name="Рисунок 1" descr="C:\Users\пользователь\Desktop\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8911" cy="341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AC" w:rsidRDefault="006831F3" w:rsidP="001709A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C24">
        <w:rPr>
          <w:rFonts w:ascii="Times New Roman" w:hAnsi="Times New Roman" w:cs="Times New Roman"/>
          <w:sz w:val="28"/>
          <w:szCs w:val="28"/>
        </w:rPr>
        <w:t>МКУК «Центральная библиотека городского поселения г. Поворино»</w:t>
      </w:r>
      <w:r w:rsidR="008444DA">
        <w:rPr>
          <w:rFonts w:ascii="Times New Roman" w:hAnsi="Times New Roman" w:cs="Times New Roman"/>
          <w:sz w:val="28"/>
          <w:szCs w:val="28"/>
        </w:rPr>
        <w:t xml:space="preserve"> уже</w:t>
      </w:r>
      <w:r w:rsidRPr="00FE6C24">
        <w:rPr>
          <w:rFonts w:ascii="Times New Roman" w:hAnsi="Times New Roman" w:cs="Times New Roman"/>
          <w:sz w:val="28"/>
          <w:szCs w:val="28"/>
        </w:rPr>
        <w:t xml:space="preserve"> получила хороший подарок от</w:t>
      </w:r>
      <w:r w:rsidR="00FE6C24" w:rsidRPr="00FE6C24">
        <w:rPr>
          <w:rFonts w:ascii="Times New Roman" w:hAnsi="Times New Roman" w:cs="Times New Roman"/>
          <w:sz w:val="28"/>
          <w:szCs w:val="28"/>
        </w:rPr>
        <w:t xml:space="preserve"> Воронежской областной универсальной научной</w:t>
      </w:r>
      <w:r w:rsidR="008444DA">
        <w:rPr>
          <w:rFonts w:ascii="Times New Roman" w:hAnsi="Times New Roman" w:cs="Times New Roman"/>
          <w:sz w:val="28"/>
          <w:szCs w:val="28"/>
        </w:rPr>
        <w:t xml:space="preserve"> библиотеки имени И.С. Никитина</w:t>
      </w:r>
      <w:r w:rsidR="00FE6C24">
        <w:rPr>
          <w:rFonts w:ascii="Times New Roman" w:hAnsi="Times New Roman" w:cs="Times New Roman"/>
          <w:sz w:val="28"/>
          <w:szCs w:val="28"/>
        </w:rPr>
        <w:t xml:space="preserve"> 118 экземпляров книг разной направленности: историческая литература, книги по краеведению, детективы, и художественная литература.</w:t>
      </w:r>
    </w:p>
    <w:p w:rsidR="008444DA" w:rsidRDefault="008444DA" w:rsidP="00170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4DA" w:rsidRPr="00FE6C24" w:rsidRDefault="008444DA" w:rsidP="00170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09AC" w:rsidRDefault="001709AC" w:rsidP="001709AC">
      <w:pPr>
        <w:jc w:val="center"/>
      </w:pPr>
    </w:p>
    <w:p w:rsidR="00FE6C24" w:rsidRDefault="00E100E6" w:rsidP="001709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834" cy="4429125"/>
            <wp:effectExtent l="0" t="0" r="0" b="0"/>
            <wp:docPr id="2" name="Рисунок 2" descr="C:\Users\пользователь\Desktop\DSCN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69" cy="44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 w:rsidP="00FE6C24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C24">
        <w:rPr>
          <w:rFonts w:ascii="Times New Roman" w:hAnsi="Times New Roman" w:cs="Times New Roman"/>
          <w:sz w:val="28"/>
          <w:szCs w:val="28"/>
        </w:rPr>
        <w:t xml:space="preserve">Книжная серия Издательского Дома </w:t>
      </w:r>
      <w:proofErr w:type="spellStart"/>
      <w:r w:rsidRPr="00FE6C24">
        <w:rPr>
          <w:rFonts w:ascii="Times New Roman" w:hAnsi="Times New Roman" w:cs="Times New Roman"/>
          <w:sz w:val="28"/>
          <w:szCs w:val="28"/>
        </w:rPr>
        <w:t>Ридерз</w:t>
      </w:r>
      <w:proofErr w:type="spellEnd"/>
      <w:r w:rsidRPr="00FE6C24">
        <w:rPr>
          <w:rFonts w:ascii="Times New Roman" w:hAnsi="Times New Roman" w:cs="Times New Roman"/>
          <w:sz w:val="28"/>
          <w:szCs w:val="28"/>
        </w:rPr>
        <w:t xml:space="preserve"> Дайджест</w:t>
      </w:r>
      <w:r>
        <w:rPr>
          <w:rFonts w:ascii="Times New Roman" w:hAnsi="Times New Roman" w:cs="Times New Roman"/>
          <w:sz w:val="28"/>
          <w:szCs w:val="28"/>
        </w:rPr>
        <w:t xml:space="preserve"> «Избранные романы»</w:t>
      </w:r>
      <w:r w:rsidRPr="00FE6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6C24" w:rsidRDefault="00FE6C24" w:rsidP="00FE6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0E6" w:rsidRDefault="00FE6C24" w:rsidP="008444DA">
      <w:pPr>
        <w:jc w:val="both"/>
        <w:rPr>
          <w:rFonts w:ascii="Times New Roman" w:hAnsi="Times New Roman" w:cs="Times New Roman"/>
          <w:sz w:val="28"/>
          <w:szCs w:val="28"/>
        </w:rPr>
      </w:pPr>
      <w:r w:rsidRPr="00FE6C24">
        <w:rPr>
          <w:rFonts w:ascii="Times New Roman" w:hAnsi="Times New Roman" w:cs="Times New Roman"/>
          <w:sz w:val="28"/>
          <w:szCs w:val="28"/>
        </w:rPr>
        <w:t>В каждую книгу входят четыре произведения, в сокраще</w:t>
      </w:r>
      <w:r w:rsidR="008444DA">
        <w:rPr>
          <w:rFonts w:ascii="Times New Roman" w:hAnsi="Times New Roman" w:cs="Times New Roman"/>
          <w:sz w:val="28"/>
          <w:szCs w:val="28"/>
        </w:rPr>
        <w:t>нных переводах от издательства, ч</w:t>
      </w:r>
      <w:r w:rsidRPr="00FE6C24">
        <w:rPr>
          <w:rFonts w:ascii="Times New Roman" w:hAnsi="Times New Roman" w:cs="Times New Roman"/>
          <w:sz w:val="28"/>
          <w:szCs w:val="28"/>
        </w:rPr>
        <w:t xml:space="preserve">етыре специально подобранных романа в сокращенной редакции, одобренной автором... Произведения стали более динамичными благодаря тому, что отвлекающие от сюжетной линии подробности были опущены. Однако все важные события и характеры персонажей остались без изменений. Книги захватывают с самых первых страниц. </w:t>
      </w:r>
    </w:p>
    <w:p w:rsidR="001709AC" w:rsidRPr="00FE6C24" w:rsidRDefault="00E100E6" w:rsidP="008444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E6C24" w:rsidRPr="00FE6C24">
        <w:rPr>
          <w:rFonts w:ascii="Times New Roman" w:hAnsi="Times New Roman" w:cs="Times New Roman"/>
          <w:sz w:val="28"/>
          <w:szCs w:val="28"/>
        </w:rPr>
        <w:t xml:space="preserve">Стремительное движение по сюжетной линии и динамика событий </w:t>
      </w:r>
      <w:r>
        <w:rPr>
          <w:rFonts w:ascii="Times New Roman" w:hAnsi="Times New Roman" w:cs="Times New Roman"/>
          <w:sz w:val="28"/>
          <w:szCs w:val="28"/>
        </w:rPr>
        <w:t xml:space="preserve">будут приковывать ваше внимание </w:t>
      </w:r>
      <w:r w:rsidR="00FE6C24" w:rsidRPr="00FE6C24">
        <w:rPr>
          <w:rFonts w:ascii="Times New Roman" w:hAnsi="Times New Roman" w:cs="Times New Roman"/>
          <w:sz w:val="28"/>
          <w:szCs w:val="28"/>
        </w:rPr>
        <w:t>на протяжении всего произведения.</w:t>
      </w:r>
      <w:r w:rsidR="00FE6C24" w:rsidRPr="00FE6C2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E6C24" w:rsidRPr="00FE6C24">
        <w:rPr>
          <w:rFonts w:ascii="Times New Roman" w:hAnsi="Times New Roman" w:cs="Times New Roman"/>
          <w:sz w:val="28"/>
          <w:szCs w:val="28"/>
        </w:rPr>
        <w:br/>
      </w:r>
    </w:p>
    <w:p w:rsidR="001709AC" w:rsidRDefault="001709AC" w:rsidP="001709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3785332"/>
            <wp:effectExtent l="0" t="0" r="0" b="5715"/>
            <wp:docPr id="3" name="Рисунок 3" descr="C:\Users\пользователь\Desktop\DSCN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N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98" cy="37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8E" w:rsidRDefault="0098408E" w:rsidP="001709AC">
      <w:pPr>
        <w:jc w:val="center"/>
      </w:pPr>
      <w:bookmarkStart w:id="0" w:name="_GoBack"/>
      <w:bookmarkEnd w:id="0"/>
    </w:p>
    <w:p w:rsidR="0098408E" w:rsidRDefault="0098408E" w:rsidP="001709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400" cy="3828185"/>
            <wp:effectExtent l="0" t="0" r="0" b="1270"/>
            <wp:docPr id="4" name="Рисунок 4" descr="C:\Users\пользователь\Desktop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E6" w:rsidRDefault="00E100E6" w:rsidP="001709AC">
      <w:pPr>
        <w:jc w:val="center"/>
      </w:pPr>
    </w:p>
    <w:p w:rsidR="00E100E6" w:rsidRDefault="00E100E6" w:rsidP="001709AC">
      <w:pPr>
        <w:jc w:val="center"/>
      </w:pPr>
    </w:p>
    <w:p w:rsidR="00C84EDF" w:rsidRPr="00E100E6" w:rsidRDefault="00C84EDF" w:rsidP="00C84EDF">
      <w:pPr>
        <w:pStyle w:val="a5"/>
        <w:shd w:val="clear" w:color="auto" w:fill="FFFFFF"/>
        <w:spacing w:before="0" w:beforeAutospacing="0" w:after="450" w:afterAutospacing="0"/>
        <w:jc w:val="both"/>
        <w:textAlignment w:val="baseline"/>
        <w:rPr>
          <w:sz w:val="28"/>
          <w:szCs w:val="28"/>
        </w:rPr>
      </w:pPr>
      <w:r w:rsidRPr="00E100E6">
        <w:rPr>
          <w:sz w:val="28"/>
          <w:szCs w:val="28"/>
        </w:rPr>
        <w:lastRenderedPageBreak/>
        <w:t xml:space="preserve">           Было бы очень хорошо,</w:t>
      </w:r>
      <w:r w:rsidR="008444DA" w:rsidRPr="00E100E6">
        <w:rPr>
          <w:sz w:val="28"/>
          <w:szCs w:val="28"/>
        </w:rPr>
        <w:t xml:space="preserve"> </w:t>
      </w:r>
      <w:r w:rsidRPr="00E100E6">
        <w:rPr>
          <w:sz w:val="28"/>
          <w:szCs w:val="28"/>
        </w:rPr>
        <w:t xml:space="preserve"> если бы каждый</w:t>
      </w:r>
      <w:r w:rsidR="008444DA" w:rsidRPr="00E100E6">
        <w:rPr>
          <w:sz w:val="28"/>
          <w:szCs w:val="28"/>
        </w:rPr>
        <w:t xml:space="preserve"> житель нашего города</w:t>
      </w:r>
      <w:r w:rsidRPr="00E100E6">
        <w:rPr>
          <w:sz w:val="28"/>
          <w:szCs w:val="28"/>
        </w:rPr>
        <w:t xml:space="preserve">    подарил книгу библиотеке – и не обязательно в день дарения, и не обязательно чтобы она была новой. Ведь так мы распространим по всему миру любовь к чтению</w:t>
      </w:r>
      <w:r w:rsidR="008444DA" w:rsidRPr="00E100E6">
        <w:rPr>
          <w:sz w:val="28"/>
          <w:szCs w:val="28"/>
        </w:rPr>
        <w:t>.</w:t>
      </w:r>
    </w:p>
    <w:p w:rsidR="008444DA" w:rsidRPr="00E100E6" w:rsidRDefault="008444DA" w:rsidP="00C84EDF">
      <w:pPr>
        <w:pStyle w:val="a5"/>
        <w:shd w:val="clear" w:color="auto" w:fill="FFFFFF"/>
        <w:spacing w:before="0" w:beforeAutospacing="0" w:after="450" w:afterAutospacing="0"/>
        <w:jc w:val="both"/>
        <w:textAlignment w:val="baseline"/>
        <w:rPr>
          <w:sz w:val="28"/>
          <w:szCs w:val="28"/>
        </w:rPr>
      </w:pPr>
      <w:r w:rsidRPr="00E100E6">
        <w:rPr>
          <w:sz w:val="28"/>
          <w:szCs w:val="28"/>
        </w:rPr>
        <w:t xml:space="preserve">Не только нашей библиотеке дарят книги, но и мы </w:t>
      </w:r>
      <w:r w:rsidR="00C66D30" w:rsidRPr="00E100E6">
        <w:rPr>
          <w:sz w:val="28"/>
          <w:szCs w:val="28"/>
        </w:rPr>
        <w:t>готовы поделиться литературой с нашими читателями</w:t>
      </w:r>
      <w:r w:rsidR="00E100E6" w:rsidRPr="00E100E6">
        <w:rPr>
          <w:sz w:val="28"/>
          <w:szCs w:val="28"/>
        </w:rPr>
        <w:t>, ждём Вас по адресу г. Поворино, ул. Советская, д.81.</w:t>
      </w:r>
    </w:p>
    <w:p w:rsidR="00C84EDF" w:rsidRPr="006831F3" w:rsidRDefault="00C84EDF" w:rsidP="00C84EDF">
      <w:pPr>
        <w:pStyle w:val="a5"/>
        <w:shd w:val="clear" w:color="auto" w:fill="FFFFFF"/>
        <w:spacing w:before="0" w:beforeAutospacing="0" w:after="450" w:afterAutospacing="0"/>
        <w:jc w:val="center"/>
        <w:textAlignment w:val="baseline"/>
        <w:rPr>
          <w:b/>
          <w:sz w:val="32"/>
          <w:szCs w:val="32"/>
        </w:rPr>
      </w:pPr>
      <w:r w:rsidRPr="006831F3">
        <w:rPr>
          <w:b/>
          <w:sz w:val="32"/>
          <w:szCs w:val="32"/>
        </w:rPr>
        <w:t>Давайте поддержим идею, и пусть книголюбов станет еще больше!</w:t>
      </w:r>
    </w:p>
    <w:p w:rsidR="00C84EDF" w:rsidRDefault="00C84EDF" w:rsidP="001709AC">
      <w:pPr>
        <w:jc w:val="center"/>
      </w:pPr>
    </w:p>
    <w:sectPr w:rsidR="00C84EDF" w:rsidSect="008E7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5589C"/>
    <w:rsid w:val="001709AC"/>
    <w:rsid w:val="00437400"/>
    <w:rsid w:val="006543A5"/>
    <w:rsid w:val="006831F3"/>
    <w:rsid w:val="008444DA"/>
    <w:rsid w:val="008E70AA"/>
    <w:rsid w:val="0095589C"/>
    <w:rsid w:val="0098408E"/>
    <w:rsid w:val="00C66D30"/>
    <w:rsid w:val="00C84EDF"/>
    <w:rsid w:val="00C96364"/>
    <w:rsid w:val="00E100E6"/>
    <w:rsid w:val="00FE6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6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4E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6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4E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Yurist</cp:lastModifiedBy>
  <cp:revision>2</cp:revision>
  <dcterms:created xsi:type="dcterms:W3CDTF">2017-02-09T07:07:00Z</dcterms:created>
  <dcterms:modified xsi:type="dcterms:W3CDTF">2017-02-09T07:07:00Z</dcterms:modified>
</cp:coreProperties>
</file>