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152" w:rsidRDefault="00373B28" w:rsidP="00373B28">
      <w:pPr>
        <w:jc w:val="center"/>
        <w:rPr>
          <w:rFonts w:eastAsia="Times New Roman" w:cstheme="minorHAnsi"/>
          <w:b/>
          <w:bCs/>
          <w:color w:val="000000"/>
          <w:sz w:val="36"/>
          <w:szCs w:val="23"/>
          <w:bdr w:val="none" w:sz="0" w:space="0" w:color="auto" w:frame="1"/>
          <w:shd w:val="clear" w:color="auto" w:fill="FFFFFF"/>
          <w:lang w:eastAsia="ru-RU"/>
        </w:rPr>
      </w:pPr>
      <w:proofErr w:type="gramStart"/>
      <w:r w:rsidRPr="008370EE">
        <w:rPr>
          <w:rFonts w:eastAsia="Times New Roman" w:cstheme="minorHAnsi"/>
          <w:b/>
          <w:bCs/>
          <w:color w:val="000000"/>
          <w:sz w:val="32"/>
          <w:szCs w:val="23"/>
          <w:bdr w:val="none" w:sz="0" w:space="0" w:color="auto" w:frame="1"/>
          <w:shd w:val="clear" w:color="auto" w:fill="FFFFFF"/>
          <w:lang w:eastAsia="ru-RU"/>
        </w:rPr>
        <w:t xml:space="preserve">Час литературных развлечений                                                                                                </w:t>
      </w:r>
      <w:r w:rsidRPr="008370EE">
        <w:rPr>
          <w:rFonts w:eastAsia="Times New Roman" w:cstheme="minorHAnsi"/>
          <w:b/>
          <w:bCs/>
          <w:color w:val="000000"/>
          <w:sz w:val="36"/>
          <w:szCs w:val="23"/>
          <w:bdr w:val="none" w:sz="0" w:space="0" w:color="auto" w:frame="1"/>
          <w:shd w:val="clear" w:color="auto" w:fill="FFFFFF"/>
          <w:lang w:eastAsia="ru-RU"/>
        </w:rPr>
        <w:t>«Книга – тайна, книга – клад, книга – лучший друг ребят!»</w:t>
      </w:r>
      <w:proofErr w:type="gramEnd"/>
    </w:p>
    <w:p w:rsidR="00373B28" w:rsidRPr="00373B28" w:rsidRDefault="00373B28" w:rsidP="00373B28">
      <w:pPr>
        <w:jc w:val="both"/>
        <w:rPr>
          <w:rFonts w:ascii="Times New Roman" w:hAnsi="Times New Roman" w:cs="Times New Roman"/>
          <w:b/>
          <w:bCs/>
          <w:sz w:val="28"/>
        </w:rPr>
      </w:pPr>
      <w:r w:rsidRPr="00373B28">
        <w:rPr>
          <w:rFonts w:ascii="Times New Roman" w:hAnsi="Times New Roman" w:cs="Times New Roman"/>
          <w:sz w:val="28"/>
        </w:rPr>
        <w:t xml:space="preserve">2 апреля  для учащихся 4-5 классов школ города в рамках </w:t>
      </w:r>
      <w:r w:rsidR="003C2C0B">
        <w:rPr>
          <w:rFonts w:ascii="Times New Roman" w:hAnsi="Times New Roman" w:cs="Times New Roman"/>
          <w:sz w:val="28"/>
        </w:rPr>
        <w:t>Н</w:t>
      </w:r>
      <w:r w:rsidRPr="00373B28">
        <w:rPr>
          <w:rFonts w:ascii="Times New Roman" w:hAnsi="Times New Roman" w:cs="Times New Roman"/>
          <w:sz w:val="28"/>
        </w:rPr>
        <w:t xml:space="preserve">едели детской книги было  организовано и проведено  мероприятие </w:t>
      </w:r>
      <w:r w:rsidRPr="00373B28">
        <w:rPr>
          <w:rFonts w:ascii="Times New Roman" w:hAnsi="Times New Roman" w:cs="Times New Roman"/>
          <w:b/>
          <w:bCs/>
          <w:sz w:val="28"/>
        </w:rPr>
        <w:t>«Книга – тайна, книга – клад, книга – лучший друг ребят!»</w:t>
      </w:r>
    </w:p>
    <w:p w:rsidR="00373B28" w:rsidRPr="00D4186D" w:rsidRDefault="00373B28" w:rsidP="00373B2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D4186D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D4186D">
        <w:rPr>
          <w:color w:val="000000"/>
          <w:sz w:val="28"/>
          <w:szCs w:val="28"/>
          <w:shd w:val="clear" w:color="auto" w:fill="FFFFFF"/>
        </w:rPr>
        <w:t> формирование у детей младшего школьного возраста интереса и потребности в чтении (восприятии) книг, развитие эстетического вкуса, организация досуга детей.</w:t>
      </w:r>
    </w:p>
    <w:p w:rsidR="00373B28" w:rsidRDefault="00373B28" w:rsidP="00373B2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186D">
        <w:rPr>
          <w:color w:val="000000"/>
          <w:sz w:val="28"/>
          <w:szCs w:val="28"/>
        </w:rPr>
        <w:br/>
      </w:r>
      <w:r w:rsidRPr="00D4186D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>
        <w:rPr>
          <w:color w:val="000000"/>
          <w:sz w:val="28"/>
          <w:szCs w:val="28"/>
        </w:rPr>
        <w:br/>
      </w:r>
      <w:r w:rsidRPr="00D4186D">
        <w:rPr>
          <w:color w:val="000000"/>
          <w:sz w:val="28"/>
          <w:szCs w:val="28"/>
        </w:rPr>
        <w:t>- познакомить детей с различными жанрами детской литературы, используя викторины, игры, загадки и другие игровые моменты.</w:t>
      </w:r>
    </w:p>
    <w:p w:rsidR="00373B28" w:rsidRPr="00D4186D" w:rsidRDefault="00373B28" w:rsidP="00373B2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73B28" w:rsidRPr="00D4186D" w:rsidRDefault="00373B28" w:rsidP="00373B2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186D">
        <w:rPr>
          <w:color w:val="000000"/>
          <w:sz w:val="28"/>
          <w:szCs w:val="28"/>
        </w:rPr>
        <w:t>- Способствовать развитию воображения, памяти, мышления, создать условия для расширения кругозора детей, привлечь к словесному творчеству.</w:t>
      </w:r>
    </w:p>
    <w:p w:rsidR="00373B28" w:rsidRPr="00D4186D" w:rsidRDefault="00373B28" w:rsidP="00373B2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73B28" w:rsidRPr="00D4186D" w:rsidRDefault="00373B28" w:rsidP="00373B2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186D">
        <w:rPr>
          <w:color w:val="000000"/>
          <w:sz w:val="28"/>
          <w:szCs w:val="28"/>
        </w:rPr>
        <w:t>- Формировать активную читательскую деятельность, рекомендовать лучшие произведения детской литературы.</w:t>
      </w:r>
    </w:p>
    <w:p w:rsidR="00373B28" w:rsidRDefault="00373B28" w:rsidP="00373B28">
      <w:pPr>
        <w:jc w:val="both"/>
        <w:rPr>
          <w:b/>
          <w:bCs/>
        </w:rPr>
      </w:pPr>
    </w:p>
    <w:p w:rsidR="00373B28" w:rsidRDefault="00373B28" w:rsidP="00373B28">
      <w:pPr>
        <w:jc w:val="both"/>
        <w:rPr>
          <w:rFonts w:ascii="Times New Roman" w:hAnsi="Times New Roman" w:cs="Times New Roman"/>
          <w:bCs/>
          <w:sz w:val="28"/>
        </w:rPr>
      </w:pPr>
      <w:r w:rsidRPr="00373B28">
        <w:rPr>
          <w:rFonts w:ascii="Times New Roman" w:hAnsi="Times New Roman" w:cs="Times New Roman"/>
          <w:bCs/>
          <w:sz w:val="28"/>
        </w:rPr>
        <w:t xml:space="preserve">В ходе программы ребята </w:t>
      </w:r>
      <w:r>
        <w:rPr>
          <w:rFonts w:ascii="Times New Roman" w:hAnsi="Times New Roman" w:cs="Times New Roman"/>
          <w:bCs/>
          <w:sz w:val="28"/>
        </w:rPr>
        <w:t xml:space="preserve"> вспоминали стихи прославленных детских поэтов и читали отрывки наизусть</w:t>
      </w:r>
      <w:proofErr w:type="gramStart"/>
      <w:r>
        <w:rPr>
          <w:rFonts w:ascii="Times New Roman" w:hAnsi="Times New Roman" w:cs="Times New Roman"/>
          <w:bCs/>
          <w:sz w:val="28"/>
        </w:rPr>
        <w:t>.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</w:t>
      </w:r>
      <w:r w:rsidR="003C2C0B">
        <w:rPr>
          <w:rFonts w:ascii="Times New Roman" w:hAnsi="Times New Roman" w:cs="Times New Roman"/>
          <w:bCs/>
          <w:sz w:val="28"/>
        </w:rPr>
        <w:t xml:space="preserve">Не забыли и  про </w:t>
      </w:r>
      <w:r>
        <w:rPr>
          <w:rFonts w:ascii="Times New Roman" w:hAnsi="Times New Roman" w:cs="Times New Roman"/>
          <w:bCs/>
          <w:sz w:val="28"/>
        </w:rPr>
        <w:t xml:space="preserve"> Незнайку,  который неумело подбирал  рифмы  и сочинял стихи про своих </w:t>
      </w:r>
      <w:r w:rsidR="002C1DE8">
        <w:rPr>
          <w:rFonts w:ascii="Times New Roman" w:hAnsi="Times New Roman" w:cs="Times New Roman"/>
          <w:bCs/>
          <w:sz w:val="28"/>
        </w:rPr>
        <w:t xml:space="preserve">друзей и </w:t>
      </w:r>
      <w:r>
        <w:rPr>
          <w:rFonts w:ascii="Times New Roman" w:hAnsi="Times New Roman" w:cs="Times New Roman"/>
          <w:bCs/>
          <w:sz w:val="28"/>
        </w:rPr>
        <w:t xml:space="preserve"> сами попробовали подобрать рифмы к словам и сочинить че</w:t>
      </w:r>
      <w:r w:rsidR="002C1DE8">
        <w:rPr>
          <w:rFonts w:ascii="Times New Roman" w:hAnsi="Times New Roman" w:cs="Times New Roman"/>
          <w:bCs/>
          <w:sz w:val="28"/>
        </w:rPr>
        <w:t xml:space="preserve">тверостишья. </w:t>
      </w:r>
    </w:p>
    <w:p w:rsidR="002C1DE8" w:rsidRDefault="002C1DE8" w:rsidP="002C1DE8">
      <w:pPr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4707467" cy="3532324"/>
            <wp:effectExtent l="0" t="0" r="0" b="0"/>
            <wp:docPr id="1" name="Рисунок 1" descr="C:\Users\пользователь\Desktop\фото час литературных  развлечений\P122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час литературных  развлечений\P12205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952" cy="353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DE8" w:rsidRPr="00373B28" w:rsidRDefault="002C1DE8" w:rsidP="00373B28">
      <w:pPr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Далее обратились  к музыкальным   сказочным героям, где угадывали песню, мультфильм или кинофильм и героя, который её исполняет.  Складывали из слов пословицы  о книге и чтении</w:t>
      </w:r>
      <w:r w:rsidR="003C2C0B">
        <w:rPr>
          <w:rFonts w:ascii="Times New Roman" w:hAnsi="Times New Roman" w:cs="Times New Roman"/>
          <w:bCs/>
          <w:sz w:val="28"/>
        </w:rPr>
        <w:t>,</w:t>
      </w:r>
      <w:r>
        <w:rPr>
          <w:rFonts w:ascii="Times New Roman" w:hAnsi="Times New Roman" w:cs="Times New Roman"/>
          <w:bCs/>
          <w:sz w:val="28"/>
        </w:rPr>
        <w:t xml:space="preserve"> отвечали на вопросы литературной  викторины, отгадывали загадки. </w:t>
      </w:r>
    </w:p>
    <w:p w:rsidR="00373B28" w:rsidRDefault="002C1DE8" w:rsidP="002C1DE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86200" cy="2916073"/>
            <wp:effectExtent l="0" t="0" r="0" b="0"/>
            <wp:docPr id="2" name="Рисунок 2" descr="C:\Users\пользователь\Desktop\фото час литературных  развлечений\P122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час литературных  развлечений\P12205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24" cy="291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DE8" w:rsidRDefault="002C1DE8" w:rsidP="002C1DE8">
      <w:pPr>
        <w:jc w:val="center"/>
      </w:pPr>
    </w:p>
    <w:p w:rsidR="002C1DE8" w:rsidRPr="002C1DE8" w:rsidRDefault="002C1DE8" w:rsidP="002C1DE8">
      <w:pPr>
        <w:jc w:val="center"/>
      </w:pPr>
      <w:r>
        <w:rPr>
          <w:noProof/>
          <w:lang w:eastAsia="ru-RU"/>
        </w:rPr>
        <w:drawing>
          <wp:inline distT="0" distB="0" distL="0" distR="0" wp14:anchorId="1BEB2B52" wp14:editId="27E9B358">
            <wp:extent cx="3894667" cy="2922427"/>
            <wp:effectExtent l="0" t="0" r="0" b="0"/>
            <wp:docPr id="3" name="Рисунок 3" descr="C:\Users\пользователь\Desktop\фото час литературных  развлечений\P122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час литературных  развлечений\P12205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86" cy="292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DE8" w:rsidRDefault="002C1DE8" w:rsidP="002C1DE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</w:t>
      </w:r>
      <w:r w:rsidRPr="002C1DE8">
        <w:rPr>
          <w:rFonts w:ascii="Times New Roman" w:hAnsi="Times New Roman" w:cs="Times New Roman"/>
          <w:sz w:val="28"/>
        </w:rPr>
        <w:t xml:space="preserve">е обошли стороной и знания нашего родного русского языка.  </w:t>
      </w:r>
      <w:r>
        <w:rPr>
          <w:rFonts w:ascii="Times New Roman" w:hAnsi="Times New Roman" w:cs="Times New Roman"/>
          <w:sz w:val="28"/>
        </w:rPr>
        <w:t xml:space="preserve"> Участники программы  измен</w:t>
      </w:r>
      <w:r w:rsidR="003C2C0B">
        <w:rPr>
          <w:rFonts w:ascii="Times New Roman" w:hAnsi="Times New Roman" w:cs="Times New Roman"/>
          <w:sz w:val="28"/>
        </w:rPr>
        <w:t>я</w:t>
      </w:r>
      <w:r>
        <w:rPr>
          <w:rFonts w:ascii="Times New Roman" w:hAnsi="Times New Roman" w:cs="Times New Roman"/>
          <w:sz w:val="28"/>
        </w:rPr>
        <w:t xml:space="preserve">ли слова  по родам, </w:t>
      </w:r>
      <w:r w:rsidR="003C2C0B">
        <w:rPr>
          <w:rFonts w:ascii="Times New Roman" w:hAnsi="Times New Roman" w:cs="Times New Roman"/>
          <w:sz w:val="28"/>
        </w:rPr>
        <w:t xml:space="preserve">по числам, </w:t>
      </w:r>
      <w:r>
        <w:rPr>
          <w:rFonts w:ascii="Times New Roman" w:hAnsi="Times New Roman" w:cs="Times New Roman"/>
          <w:sz w:val="28"/>
        </w:rPr>
        <w:t xml:space="preserve">  исправляли ошибки  в предложениях. </w:t>
      </w:r>
    </w:p>
    <w:p w:rsidR="002C1DE8" w:rsidRDefault="002C1DE8" w:rsidP="002C1DE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Очень интересно  прошел конкурс  «Скороговорок», ведь недаром</w:t>
      </w:r>
      <w:r w:rsidR="00FC6911">
        <w:rPr>
          <w:rFonts w:ascii="Times New Roman" w:hAnsi="Times New Roman" w:cs="Times New Roman"/>
          <w:sz w:val="28"/>
        </w:rPr>
        <w:t xml:space="preserve">  считается, </w:t>
      </w:r>
      <w:r>
        <w:rPr>
          <w:rFonts w:ascii="Times New Roman" w:hAnsi="Times New Roman" w:cs="Times New Roman"/>
          <w:sz w:val="28"/>
        </w:rPr>
        <w:t>что «рассказать скороговорку тяжелей, чем влезть на горку»</w:t>
      </w:r>
      <w:r w:rsidR="00FC6911">
        <w:rPr>
          <w:rFonts w:ascii="Times New Roman" w:hAnsi="Times New Roman" w:cs="Times New Roman"/>
          <w:sz w:val="28"/>
        </w:rPr>
        <w:t>.  Но у ребят это прекрасно получилось!</w:t>
      </w:r>
    </w:p>
    <w:p w:rsidR="00FC6911" w:rsidRDefault="00FC6911" w:rsidP="00FC691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013200" cy="3011370"/>
            <wp:effectExtent l="0" t="0" r="6350" b="0"/>
            <wp:docPr id="4" name="Рисунок 4" descr="C:\Users\пользователь\Desktop\фото час литературных  развлечений\P122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час литературных  развлечений\P1220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056" cy="300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911" w:rsidRDefault="00FC6911" w:rsidP="00FC691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А в заключительном конкурсе «Назови автора» </w:t>
      </w:r>
      <w:r w:rsidR="003C2C0B">
        <w:rPr>
          <w:rFonts w:ascii="Times New Roman" w:hAnsi="Times New Roman" w:cs="Times New Roman"/>
          <w:sz w:val="28"/>
        </w:rPr>
        <w:t xml:space="preserve">наши юные читатели </w:t>
      </w:r>
      <w:r>
        <w:rPr>
          <w:rFonts w:ascii="Times New Roman" w:hAnsi="Times New Roman" w:cs="Times New Roman"/>
          <w:sz w:val="28"/>
        </w:rPr>
        <w:t xml:space="preserve">  не просто вспоминали писателей, но и пересказывали отрывки из наиболее понравившихся  произведений этих авторов.  </w:t>
      </w:r>
    </w:p>
    <w:p w:rsidR="00FC6911" w:rsidRDefault="00FC6911" w:rsidP="00FC691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Все участника часа  литературных развлечений   узнали что – то новое для себя  </w:t>
      </w:r>
      <w:r w:rsidR="003C2C0B">
        <w:rPr>
          <w:rFonts w:ascii="Times New Roman" w:hAnsi="Times New Roman" w:cs="Times New Roman"/>
          <w:sz w:val="28"/>
        </w:rPr>
        <w:t xml:space="preserve">и 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  получили массу положительных эмоций.</w:t>
      </w:r>
    </w:p>
    <w:p w:rsidR="00FC6911" w:rsidRPr="002C1DE8" w:rsidRDefault="00FC6911" w:rsidP="00FC691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021667" cy="3017723"/>
            <wp:effectExtent l="0" t="0" r="0" b="0"/>
            <wp:docPr id="5" name="Рисунок 5" descr="C:\Users\пользователь\Desktop\фото час литературных  развлечений\P122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час литературных  развлечений\P12206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19" cy="301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6911" w:rsidRPr="002C1D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9A6"/>
    <w:rsid w:val="000E79A6"/>
    <w:rsid w:val="002C1DE8"/>
    <w:rsid w:val="00373B28"/>
    <w:rsid w:val="003C2C0B"/>
    <w:rsid w:val="00B57152"/>
    <w:rsid w:val="00FC6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3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C1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1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3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C1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1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2018-04-05T10:38:00Z</cp:lastPrinted>
  <dcterms:created xsi:type="dcterms:W3CDTF">2018-04-05T06:40:00Z</dcterms:created>
  <dcterms:modified xsi:type="dcterms:W3CDTF">2018-04-05T10:39:00Z</dcterms:modified>
</cp:coreProperties>
</file>