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DE" w:rsidRPr="00CC7793" w:rsidRDefault="003C04BC" w:rsidP="003C04BC">
      <w:pPr>
        <w:spacing w:after="0"/>
        <w:jc w:val="center"/>
        <w:rPr>
          <w:rFonts w:ascii="Times New Roman" w:hAnsi="Times New Roman" w:cs="Times New Roman"/>
          <w:b/>
          <w:sz w:val="24"/>
          <w:szCs w:val="24"/>
        </w:rPr>
      </w:pPr>
      <w:r w:rsidRPr="00CC7793">
        <w:rPr>
          <w:rFonts w:ascii="Times New Roman" w:hAnsi="Times New Roman" w:cs="Times New Roman"/>
          <w:b/>
          <w:sz w:val="24"/>
          <w:szCs w:val="24"/>
        </w:rPr>
        <w:t>СОВЕТ НАРОДНЫХ ДЕПУТАТОВ</w:t>
      </w:r>
    </w:p>
    <w:p w:rsidR="003C04BC" w:rsidRPr="00CC7793" w:rsidRDefault="003C04BC" w:rsidP="003C04BC">
      <w:pPr>
        <w:spacing w:after="0"/>
        <w:jc w:val="center"/>
        <w:rPr>
          <w:rFonts w:ascii="Times New Roman" w:hAnsi="Times New Roman" w:cs="Times New Roman"/>
          <w:b/>
          <w:sz w:val="24"/>
          <w:szCs w:val="24"/>
        </w:rPr>
      </w:pPr>
      <w:r w:rsidRPr="00CC7793">
        <w:rPr>
          <w:rFonts w:ascii="Times New Roman" w:hAnsi="Times New Roman" w:cs="Times New Roman"/>
          <w:b/>
          <w:sz w:val="24"/>
          <w:szCs w:val="24"/>
        </w:rPr>
        <w:t>ГОРОДСКОГО ПОСЕЛЕНИЯ ГОРОД ПОВОРИНО</w:t>
      </w:r>
    </w:p>
    <w:p w:rsidR="003C04BC" w:rsidRPr="00CC7793" w:rsidRDefault="003C04BC" w:rsidP="003C04BC">
      <w:pPr>
        <w:spacing w:after="0"/>
        <w:jc w:val="center"/>
        <w:rPr>
          <w:rFonts w:ascii="Times New Roman" w:hAnsi="Times New Roman" w:cs="Times New Roman"/>
          <w:b/>
          <w:sz w:val="24"/>
          <w:szCs w:val="24"/>
        </w:rPr>
      </w:pPr>
      <w:r w:rsidRPr="00CC7793">
        <w:rPr>
          <w:rFonts w:ascii="Times New Roman" w:hAnsi="Times New Roman" w:cs="Times New Roman"/>
          <w:b/>
          <w:sz w:val="24"/>
          <w:szCs w:val="24"/>
        </w:rPr>
        <w:t>ПОВОРИНСКОГО МУНИЦИПАЛЬНОГО РАЙОНА</w:t>
      </w:r>
    </w:p>
    <w:p w:rsidR="003C04BC" w:rsidRPr="00CC7793" w:rsidRDefault="003C04BC" w:rsidP="003C04BC">
      <w:pPr>
        <w:spacing w:after="0"/>
        <w:jc w:val="center"/>
        <w:rPr>
          <w:rFonts w:ascii="Times New Roman" w:hAnsi="Times New Roman" w:cs="Times New Roman"/>
          <w:b/>
          <w:sz w:val="24"/>
          <w:szCs w:val="24"/>
        </w:rPr>
      </w:pPr>
      <w:r w:rsidRPr="00CC7793">
        <w:rPr>
          <w:rFonts w:ascii="Times New Roman" w:hAnsi="Times New Roman" w:cs="Times New Roman"/>
          <w:b/>
          <w:sz w:val="24"/>
          <w:szCs w:val="24"/>
        </w:rPr>
        <w:t>ВОРОНЕЖСКОЙ ОБЛАСТИ</w:t>
      </w:r>
    </w:p>
    <w:p w:rsidR="000861A1" w:rsidRPr="000861A1" w:rsidRDefault="000861A1" w:rsidP="000861A1">
      <w:pPr>
        <w:tabs>
          <w:tab w:val="left" w:pos="4215"/>
        </w:tabs>
        <w:jc w:val="center"/>
        <w:rPr>
          <w:rFonts w:ascii="Times New Roman" w:hAnsi="Times New Roman" w:cs="Times New Roman"/>
          <w:b/>
          <w:sz w:val="24"/>
          <w:szCs w:val="24"/>
        </w:rPr>
      </w:pPr>
    </w:p>
    <w:p w:rsidR="000861A1" w:rsidRDefault="000861A1" w:rsidP="000861A1">
      <w:pPr>
        <w:tabs>
          <w:tab w:val="left" w:pos="4215"/>
        </w:tabs>
        <w:jc w:val="center"/>
        <w:rPr>
          <w:rFonts w:ascii="Times New Roman" w:hAnsi="Times New Roman" w:cs="Times New Roman"/>
          <w:sz w:val="24"/>
          <w:szCs w:val="24"/>
        </w:rPr>
      </w:pPr>
      <w:r w:rsidRPr="000861A1">
        <w:rPr>
          <w:rFonts w:ascii="Times New Roman" w:hAnsi="Times New Roman" w:cs="Times New Roman"/>
          <w:b/>
          <w:sz w:val="24"/>
          <w:szCs w:val="24"/>
        </w:rPr>
        <w:t>РЕШЕНИЕ</w:t>
      </w:r>
    </w:p>
    <w:p w:rsidR="003C04BC" w:rsidRPr="00CC7793" w:rsidRDefault="000861A1" w:rsidP="003C04BC">
      <w:pPr>
        <w:tabs>
          <w:tab w:val="left" w:pos="4215"/>
        </w:tabs>
        <w:rPr>
          <w:rFonts w:ascii="Times New Roman" w:hAnsi="Times New Roman" w:cs="Times New Roman"/>
          <w:sz w:val="24"/>
          <w:szCs w:val="24"/>
        </w:rPr>
      </w:pPr>
      <w:r w:rsidRPr="00CC7793">
        <w:rPr>
          <w:rFonts w:ascii="Times New Roman" w:hAnsi="Times New Roman" w:cs="Times New Roman"/>
          <w:sz w:val="24"/>
          <w:szCs w:val="24"/>
        </w:rPr>
        <w:t>О</w:t>
      </w:r>
      <w:r w:rsidR="003C04BC" w:rsidRPr="00CC7793">
        <w:rPr>
          <w:rFonts w:ascii="Times New Roman" w:hAnsi="Times New Roman" w:cs="Times New Roman"/>
          <w:sz w:val="24"/>
          <w:szCs w:val="24"/>
        </w:rPr>
        <w:t>т</w:t>
      </w:r>
      <w:r>
        <w:rPr>
          <w:rFonts w:ascii="Times New Roman" w:hAnsi="Times New Roman" w:cs="Times New Roman"/>
          <w:sz w:val="24"/>
          <w:szCs w:val="24"/>
        </w:rPr>
        <w:t xml:space="preserve"> 28.10.2014 г. </w:t>
      </w:r>
      <w:r w:rsidR="003C04BC" w:rsidRPr="00CC7793">
        <w:rPr>
          <w:rFonts w:ascii="Times New Roman" w:hAnsi="Times New Roman" w:cs="Times New Roman"/>
          <w:sz w:val="24"/>
          <w:szCs w:val="24"/>
        </w:rPr>
        <w:t xml:space="preserve"> №</w:t>
      </w:r>
      <w:r>
        <w:rPr>
          <w:rFonts w:ascii="Times New Roman" w:hAnsi="Times New Roman" w:cs="Times New Roman"/>
          <w:sz w:val="24"/>
          <w:szCs w:val="24"/>
        </w:rPr>
        <w:t xml:space="preserve"> 76</w:t>
      </w:r>
    </w:p>
    <w:p w:rsidR="003C04BC" w:rsidRPr="00CC7793" w:rsidRDefault="003C04BC" w:rsidP="003C04BC">
      <w:pPr>
        <w:tabs>
          <w:tab w:val="left" w:pos="4215"/>
        </w:tabs>
        <w:spacing w:after="0"/>
        <w:rPr>
          <w:rFonts w:ascii="Times New Roman" w:hAnsi="Times New Roman" w:cs="Times New Roman"/>
          <w:sz w:val="24"/>
          <w:szCs w:val="24"/>
        </w:rPr>
      </w:pPr>
      <w:r w:rsidRPr="00CC7793">
        <w:rPr>
          <w:rFonts w:ascii="Times New Roman" w:hAnsi="Times New Roman" w:cs="Times New Roman"/>
          <w:sz w:val="24"/>
          <w:szCs w:val="24"/>
        </w:rPr>
        <w:t>О     пенсиях   за   выслугу   лет   лицам,</w:t>
      </w:r>
    </w:p>
    <w:p w:rsidR="003C04BC" w:rsidRPr="00CC7793" w:rsidRDefault="003C04BC" w:rsidP="003C04BC">
      <w:pPr>
        <w:tabs>
          <w:tab w:val="left" w:pos="4215"/>
        </w:tabs>
        <w:spacing w:after="0"/>
        <w:rPr>
          <w:rFonts w:ascii="Times New Roman" w:hAnsi="Times New Roman" w:cs="Times New Roman"/>
          <w:sz w:val="24"/>
          <w:szCs w:val="24"/>
        </w:rPr>
      </w:pPr>
      <w:proofErr w:type="gramStart"/>
      <w:r w:rsidRPr="00CC7793">
        <w:rPr>
          <w:rFonts w:ascii="Times New Roman" w:hAnsi="Times New Roman" w:cs="Times New Roman"/>
          <w:sz w:val="24"/>
          <w:szCs w:val="24"/>
        </w:rPr>
        <w:t>замещавшим</w:t>
      </w:r>
      <w:proofErr w:type="gramEnd"/>
      <w:r w:rsidRPr="00CC7793">
        <w:rPr>
          <w:rFonts w:ascii="Times New Roman" w:hAnsi="Times New Roman" w:cs="Times New Roman"/>
          <w:sz w:val="24"/>
          <w:szCs w:val="24"/>
        </w:rPr>
        <w:t xml:space="preserve"> должности муниципальной службы </w:t>
      </w:r>
    </w:p>
    <w:p w:rsidR="003C04BC" w:rsidRPr="00CC7793" w:rsidRDefault="003C04BC" w:rsidP="003C04BC">
      <w:pPr>
        <w:tabs>
          <w:tab w:val="left" w:pos="4215"/>
        </w:tabs>
        <w:spacing w:after="0"/>
        <w:rPr>
          <w:rFonts w:ascii="Times New Roman" w:hAnsi="Times New Roman" w:cs="Times New Roman"/>
          <w:sz w:val="24"/>
          <w:szCs w:val="24"/>
        </w:rPr>
      </w:pPr>
      <w:r w:rsidRPr="00CC7793">
        <w:rPr>
          <w:rFonts w:ascii="Times New Roman" w:hAnsi="Times New Roman" w:cs="Times New Roman"/>
          <w:sz w:val="24"/>
          <w:szCs w:val="24"/>
        </w:rPr>
        <w:t xml:space="preserve">в городском поселении город Поворино </w:t>
      </w:r>
    </w:p>
    <w:p w:rsidR="003C04BC" w:rsidRPr="00CC7793" w:rsidRDefault="003C04BC" w:rsidP="003C04BC">
      <w:pPr>
        <w:tabs>
          <w:tab w:val="left" w:pos="4215"/>
        </w:tabs>
        <w:spacing w:after="0"/>
        <w:rPr>
          <w:rFonts w:ascii="Times New Roman" w:hAnsi="Times New Roman" w:cs="Times New Roman"/>
          <w:sz w:val="24"/>
          <w:szCs w:val="24"/>
        </w:rPr>
      </w:pPr>
      <w:r w:rsidRPr="00CC7793">
        <w:rPr>
          <w:rFonts w:ascii="Times New Roman" w:hAnsi="Times New Roman" w:cs="Times New Roman"/>
          <w:sz w:val="24"/>
          <w:szCs w:val="24"/>
        </w:rPr>
        <w:t xml:space="preserve">Поворинского </w:t>
      </w:r>
      <w:r w:rsidR="00724E7A" w:rsidRPr="00CC7793">
        <w:rPr>
          <w:rFonts w:ascii="Times New Roman" w:hAnsi="Times New Roman" w:cs="Times New Roman"/>
          <w:sz w:val="24"/>
          <w:szCs w:val="24"/>
        </w:rPr>
        <w:t xml:space="preserve"> </w:t>
      </w:r>
      <w:r w:rsidRPr="00CC7793">
        <w:rPr>
          <w:rFonts w:ascii="Times New Roman" w:hAnsi="Times New Roman" w:cs="Times New Roman"/>
          <w:sz w:val="24"/>
          <w:szCs w:val="24"/>
        </w:rPr>
        <w:t xml:space="preserve">муниципального района </w:t>
      </w:r>
    </w:p>
    <w:p w:rsidR="003C04BC" w:rsidRPr="00CC7793" w:rsidRDefault="003C04BC" w:rsidP="003C04BC">
      <w:pPr>
        <w:tabs>
          <w:tab w:val="left" w:pos="4215"/>
        </w:tabs>
        <w:spacing w:after="0"/>
        <w:rPr>
          <w:rFonts w:ascii="Times New Roman" w:hAnsi="Times New Roman" w:cs="Times New Roman"/>
          <w:sz w:val="24"/>
          <w:szCs w:val="24"/>
        </w:rPr>
      </w:pPr>
      <w:r w:rsidRPr="00CC7793">
        <w:rPr>
          <w:rFonts w:ascii="Times New Roman" w:hAnsi="Times New Roman" w:cs="Times New Roman"/>
          <w:sz w:val="24"/>
          <w:szCs w:val="24"/>
        </w:rPr>
        <w:t>Воронежской   области</w:t>
      </w:r>
    </w:p>
    <w:p w:rsidR="00925424" w:rsidRPr="00CC7793" w:rsidRDefault="00925424" w:rsidP="003C04BC">
      <w:pPr>
        <w:tabs>
          <w:tab w:val="left" w:pos="4215"/>
        </w:tabs>
        <w:spacing w:after="0"/>
        <w:rPr>
          <w:rFonts w:ascii="Times New Roman" w:hAnsi="Times New Roman" w:cs="Times New Roman"/>
          <w:sz w:val="24"/>
          <w:szCs w:val="24"/>
        </w:rPr>
      </w:pPr>
    </w:p>
    <w:p w:rsidR="003C04BC" w:rsidRPr="00CC7793" w:rsidRDefault="003C04BC" w:rsidP="0013417C">
      <w:pPr>
        <w:jc w:val="both"/>
        <w:rPr>
          <w:rFonts w:ascii="Times New Roman" w:hAnsi="Times New Roman" w:cs="Times New Roman"/>
          <w:sz w:val="24"/>
          <w:szCs w:val="24"/>
        </w:rPr>
      </w:pPr>
      <w:r w:rsidRPr="00CC7793">
        <w:rPr>
          <w:rFonts w:ascii="Times New Roman" w:hAnsi="Times New Roman" w:cs="Times New Roman"/>
          <w:sz w:val="24"/>
          <w:szCs w:val="24"/>
        </w:rPr>
        <w:t xml:space="preserve">     </w:t>
      </w:r>
      <w:r w:rsidR="00724E7A" w:rsidRPr="00CC7793">
        <w:rPr>
          <w:rFonts w:ascii="Times New Roman" w:hAnsi="Times New Roman" w:cs="Times New Roman"/>
          <w:sz w:val="24"/>
          <w:szCs w:val="24"/>
        </w:rPr>
        <w:t>На основании  Федерального закона от 17.12.2001г.№173-ФЗ "О трудовых пенсиях в Российской Федерации", Законом Воронежской области  от 28.12.2007г. №175-ОЗ "О муниципальной службе в Воронежской области", Законом Воронежской области от  05.06.2006г. №42-ОЗ "О пенсиях за выслугу лет лицам, замещавшим должности государственной гражданск</w:t>
      </w:r>
      <w:r w:rsidR="006568DA" w:rsidRPr="00CC7793">
        <w:rPr>
          <w:rFonts w:ascii="Times New Roman" w:hAnsi="Times New Roman" w:cs="Times New Roman"/>
          <w:sz w:val="24"/>
          <w:szCs w:val="24"/>
        </w:rPr>
        <w:t>ой службы Воронежской области"</w:t>
      </w:r>
      <w:proofErr w:type="gramStart"/>
      <w:r w:rsidR="006568DA" w:rsidRPr="00CC7793">
        <w:rPr>
          <w:rFonts w:ascii="Times New Roman" w:hAnsi="Times New Roman" w:cs="Times New Roman"/>
          <w:sz w:val="24"/>
          <w:szCs w:val="24"/>
        </w:rPr>
        <w:t xml:space="preserve"> ,</w:t>
      </w:r>
      <w:proofErr w:type="gramEnd"/>
      <w:r w:rsidR="006568DA" w:rsidRPr="00CC7793">
        <w:rPr>
          <w:rFonts w:ascii="Times New Roman" w:hAnsi="Times New Roman" w:cs="Times New Roman"/>
          <w:sz w:val="24"/>
          <w:szCs w:val="24"/>
        </w:rPr>
        <w:t xml:space="preserve"> в целях регулирования  оснований, порядка назначения, выплаты, индексации и перерасчета, приостановления </w:t>
      </w:r>
      <w:r w:rsidR="009263B3" w:rsidRPr="00CC7793">
        <w:rPr>
          <w:rFonts w:ascii="Times New Roman" w:hAnsi="Times New Roman" w:cs="Times New Roman"/>
          <w:sz w:val="24"/>
          <w:szCs w:val="24"/>
        </w:rPr>
        <w:t xml:space="preserve">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городского поселения город Поворино  Совет народных депутатов городского поселения город Поворино Поворинского муниципального района Воронежской области решил:</w:t>
      </w:r>
    </w:p>
    <w:p w:rsidR="009263B3" w:rsidRPr="00CC7793" w:rsidRDefault="009263B3" w:rsidP="0013417C">
      <w:pPr>
        <w:jc w:val="both"/>
        <w:rPr>
          <w:rFonts w:ascii="Times New Roman" w:hAnsi="Times New Roman" w:cs="Times New Roman"/>
          <w:sz w:val="24"/>
          <w:szCs w:val="24"/>
        </w:rPr>
      </w:pPr>
      <w:r w:rsidRPr="00CC7793">
        <w:rPr>
          <w:rFonts w:ascii="Times New Roman" w:hAnsi="Times New Roman" w:cs="Times New Roman"/>
          <w:sz w:val="24"/>
          <w:szCs w:val="24"/>
        </w:rPr>
        <w:t xml:space="preserve">1. Утвердить Положение о пенсиях за выслугу лет лицам, замещавшим должности </w:t>
      </w:r>
      <w:r w:rsidR="0013417C" w:rsidRPr="00CC7793">
        <w:rPr>
          <w:rFonts w:ascii="Times New Roman" w:hAnsi="Times New Roman" w:cs="Times New Roman"/>
          <w:sz w:val="24"/>
          <w:szCs w:val="24"/>
        </w:rPr>
        <w:t>муниципальной службы в органах местного самоуправления городского поселения город Поворино</w:t>
      </w:r>
      <w:r w:rsidR="00925424" w:rsidRPr="00CC7793">
        <w:rPr>
          <w:rFonts w:ascii="Times New Roman" w:hAnsi="Times New Roman" w:cs="Times New Roman"/>
          <w:sz w:val="24"/>
          <w:szCs w:val="24"/>
        </w:rPr>
        <w:t xml:space="preserve"> (Приложение №1).</w:t>
      </w:r>
    </w:p>
    <w:p w:rsidR="0013417C" w:rsidRPr="00CC7793" w:rsidRDefault="0013417C" w:rsidP="0013417C">
      <w:pPr>
        <w:jc w:val="both"/>
        <w:rPr>
          <w:rFonts w:ascii="Times New Roman" w:hAnsi="Times New Roman" w:cs="Times New Roman"/>
          <w:sz w:val="24"/>
          <w:szCs w:val="24"/>
        </w:rPr>
      </w:pPr>
      <w:r w:rsidRPr="00CC7793">
        <w:rPr>
          <w:rFonts w:ascii="Times New Roman" w:hAnsi="Times New Roman" w:cs="Times New Roman"/>
          <w:sz w:val="24"/>
          <w:szCs w:val="24"/>
        </w:rPr>
        <w:t>2.Администрации городского поселения город Поворино:</w:t>
      </w:r>
    </w:p>
    <w:p w:rsidR="0013417C" w:rsidRPr="00CC7793" w:rsidRDefault="0013417C" w:rsidP="0013417C">
      <w:pPr>
        <w:jc w:val="both"/>
        <w:rPr>
          <w:rFonts w:ascii="Times New Roman" w:hAnsi="Times New Roman" w:cs="Times New Roman"/>
          <w:sz w:val="24"/>
          <w:szCs w:val="24"/>
        </w:rPr>
      </w:pPr>
      <w:r w:rsidRPr="00CC7793">
        <w:rPr>
          <w:rFonts w:ascii="Times New Roman" w:hAnsi="Times New Roman" w:cs="Times New Roman"/>
          <w:sz w:val="24"/>
          <w:szCs w:val="24"/>
        </w:rPr>
        <w:t>2.1. ежегодно предусматривать при формировании бюджета  городского поселения город Поворино на соответствующий финансовый год расходы на выплату пенсий за выслугу лет в соответствии с настоящим решением.</w:t>
      </w:r>
    </w:p>
    <w:p w:rsidR="0013417C" w:rsidRPr="00CC7793" w:rsidRDefault="0013417C" w:rsidP="0013417C">
      <w:pPr>
        <w:jc w:val="both"/>
        <w:rPr>
          <w:rFonts w:ascii="Times New Roman" w:hAnsi="Times New Roman" w:cs="Times New Roman"/>
          <w:sz w:val="24"/>
          <w:szCs w:val="24"/>
        </w:rPr>
      </w:pPr>
      <w:r w:rsidRPr="00CC7793">
        <w:rPr>
          <w:rFonts w:ascii="Times New Roman" w:hAnsi="Times New Roman" w:cs="Times New Roman"/>
          <w:sz w:val="24"/>
          <w:szCs w:val="24"/>
        </w:rPr>
        <w:t xml:space="preserve">2.2. </w:t>
      </w:r>
      <w:r w:rsidR="00925424" w:rsidRPr="00CC7793">
        <w:rPr>
          <w:rFonts w:ascii="Times New Roman" w:hAnsi="Times New Roman" w:cs="Times New Roman"/>
          <w:sz w:val="24"/>
          <w:szCs w:val="24"/>
        </w:rPr>
        <w:t>принять нормативный правовой акт, регулирующий порядок назначения и выплаты пенсии за выслугу лет и доплаты к трудовой пенсии по старости (инвалидности).</w:t>
      </w:r>
    </w:p>
    <w:p w:rsidR="0013417C" w:rsidRPr="00CC7793" w:rsidRDefault="0013417C" w:rsidP="0013417C">
      <w:pPr>
        <w:jc w:val="both"/>
        <w:rPr>
          <w:rFonts w:ascii="Times New Roman" w:hAnsi="Times New Roman" w:cs="Times New Roman"/>
          <w:sz w:val="24"/>
          <w:szCs w:val="24"/>
        </w:rPr>
      </w:pPr>
      <w:r w:rsidRPr="00CC7793">
        <w:rPr>
          <w:rFonts w:ascii="Times New Roman" w:hAnsi="Times New Roman" w:cs="Times New Roman"/>
          <w:sz w:val="24"/>
          <w:szCs w:val="24"/>
        </w:rPr>
        <w:t>3.</w:t>
      </w:r>
      <w:r w:rsidR="0009783E" w:rsidRPr="00CC7793">
        <w:rPr>
          <w:rFonts w:ascii="Times New Roman" w:hAnsi="Times New Roman" w:cs="Times New Roman"/>
          <w:sz w:val="24"/>
          <w:szCs w:val="24"/>
        </w:rPr>
        <w:t xml:space="preserve"> Считать утратившим силу решения </w:t>
      </w:r>
      <w:r w:rsidRPr="00CC7793">
        <w:rPr>
          <w:rFonts w:ascii="Times New Roman" w:hAnsi="Times New Roman" w:cs="Times New Roman"/>
          <w:sz w:val="24"/>
          <w:szCs w:val="24"/>
        </w:rPr>
        <w:t xml:space="preserve"> Совета народных депутатов городск</w:t>
      </w:r>
      <w:r w:rsidR="0009783E" w:rsidRPr="00CC7793">
        <w:rPr>
          <w:rFonts w:ascii="Times New Roman" w:hAnsi="Times New Roman" w:cs="Times New Roman"/>
          <w:sz w:val="24"/>
          <w:szCs w:val="24"/>
        </w:rPr>
        <w:t>ого поселения город Поворино:</w:t>
      </w:r>
      <w:r w:rsidR="00925424" w:rsidRPr="00CC7793">
        <w:rPr>
          <w:rFonts w:ascii="Times New Roman" w:hAnsi="Times New Roman" w:cs="Times New Roman"/>
          <w:sz w:val="24"/>
          <w:szCs w:val="24"/>
        </w:rPr>
        <w:t xml:space="preserve"> от 21.12.2007г. №208,  от 07.03.2008г. №219 </w:t>
      </w:r>
      <w:proofErr w:type="gramStart"/>
      <w:r w:rsidR="00925424" w:rsidRPr="00CC7793">
        <w:rPr>
          <w:rFonts w:ascii="Times New Roman" w:hAnsi="Times New Roman" w:cs="Times New Roman"/>
          <w:sz w:val="24"/>
          <w:szCs w:val="24"/>
        </w:rPr>
        <w:t xml:space="preserve">( </w:t>
      </w:r>
      <w:proofErr w:type="gramEnd"/>
      <w:r w:rsidR="00925424" w:rsidRPr="00CC7793">
        <w:rPr>
          <w:rFonts w:ascii="Times New Roman" w:hAnsi="Times New Roman" w:cs="Times New Roman"/>
          <w:sz w:val="24"/>
          <w:szCs w:val="24"/>
        </w:rPr>
        <w:t>в ред. решений от 02.07.2008г. №228, от 17.05.2013г. №139),  от 30.06.2009г. №293.</w:t>
      </w:r>
    </w:p>
    <w:p w:rsidR="00CA1368" w:rsidRDefault="00CC7793" w:rsidP="00CA1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09783E" w:rsidRPr="00CC7793">
        <w:rPr>
          <w:rFonts w:ascii="Times New Roman" w:hAnsi="Times New Roman" w:cs="Times New Roman"/>
          <w:sz w:val="24"/>
          <w:szCs w:val="24"/>
        </w:rPr>
        <w:t>лава городского поселения</w:t>
      </w:r>
      <w:r w:rsidR="00CA1368">
        <w:rPr>
          <w:rFonts w:ascii="Times New Roman" w:hAnsi="Times New Roman" w:cs="Times New Roman"/>
          <w:sz w:val="24"/>
          <w:szCs w:val="24"/>
        </w:rPr>
        <w:t xml:space="preserve"> </w:t>
      </w:r>
      <w:r w:rsidR="0009783E" w:rsidRPr="00CC7793">
        <w:rPr>
          <w:rFonts w:ascii="Times New Roman" w:hAnsi="Times New Roman" w:cs="Times New Roman"/>
          <w:sz w:val="24"/>
          <w:szCs w:val="24"/>
        </w:rPr>
        <w:t>город Поворино</w:t>
      </w:r>
    </w:p>
    <w:p w:rsidR="00CA1368" w:rsidRDefault="00CA1368" w:rsidP="00CA1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Поворинского муниципального района </w:t>
      </w:r>
    </w:p>
    <w:p w:rsidR="0009783E" w:rsidRDefault="00CA1368" w:rsidP="00CA1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Воронежской области </w:t>
      </w:r>
      <w:r w:rsidR="0009783E">
        <w:rPr>
          <w:rFonts w:ascii="Times New Roman" w:hAnsi="Times New Roman" w:cs="Times New Roman"/>
          <w:sz w:val="28"/>
          <w:szCs w:val="28"/>
        </w:rPr>
        <w:tab/>
      </w:r>
      <w:r>
        <w:rPr>
          <w:rFonts w:ascii="Times New Roman" w:hAnsi="Times New Roman" w:cs="Times New Roman"/>
          <w:sz w:val="28"/>
          <w:szCs w:val="28"/>
        </w:rPr>
        <w:t xml:space="preserve">                                                                      </w:t>
      </w:r>
      <w:r w:rsidR="0009783E" w:rsidRPr="00CC7793">
        <w:rPr>
          <w:rFonts w:ascii="Times New Roman" w:hAnsi="Times New Roman" w:cs="Times New Roman"/>
          <w:sz w:val="24"/>
          <w:szCs w:val="24"/>
        </w:rPr>
        <w:t>И.А.Глушко</w:t>
      </w:r>
    </w:p>
    <w:p w:rsidR="00E12E2E" w:rsidRDefault="00E12E2E" w:rsidP="00CA1368">
      <w:pPr>
        <w:spacing w:after="0" w:line="240" w:lineRule="auto"/>
        <w:jc w:val="both"/>
        <w:rPr>
          <w:rFonts w:ascii="Times New Roman" w:hAnsi="Times New Roman" w:cs="Times New Roman"/>
          <w:sz w:val="24"/>
          <w:szCs w:val="24"/>
        </w:rPr>
      </w:pPr>
    </w:p>
    <w:p w:rsidR="00E12E2E" w:rsidRDefault="00E12E2E" w:rsidP="00CA1368">
      <w:pPr>
        <w:spacing w:after="0" w:line="240" w:lineRule="auto"/>
        <w:jc w:val="both"/>
        <w:rPr>
          <w:rFonts w:ascii="Times New Roman" w:hAnsi="Times New Roman" w:cs="Times New Roman"/>
          <w:sz w:val="24"/>
          <w:szCs w:val="24"/>
        </w:rPr>
      </w:pPr>
    </w:p>
    <w:p w:rsidR="00E12E2E" w:rsidRDefault="00E12E2E" w:rsidP="00CA1368">
      <w:pPr>
        <w:spacing w:after="0" w:line="240" w:lineRule="auto"/>
        <w:jc w:val="both"/>
        <w:rPr>
          <w:rFonts w:ascii="Times New Roman" w:hAnsi="Times New Roman" w:cs="Times New Roman"/>
          <w:sz w:val="24"/>
          <w:szCs w:val="24"/>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E12E2E" w:rsidRPr="008B458E" w:rsidTr="000B3AA6">
        <w:tc>
          <w:tcPr>
            <w:tcW w:w="4076" w:type="dxa"/>
          </w:tcPr>
          <w:p w:rsidR="00E12E2E" w:rsidRPr="008B458E" w:rsidRDefault="00E12E2E" w:rsidP="000B3AA6">
            <w:pPr>
              <w:rPr>
                <w:rFonts w:ascii="Times New Roman" w:hAnsi="Times New Roman" w:cs="Times New Roman"/>
              </w:rPr>
            </w:pPr>
            <w:r w:rsidRPr="008B458E">
              <w:rPr>
                <w:rFonts w:ascii="Times New Roman" w:hAnsi="Times New Roman" w:cs="Times New Roman"/>
              </w:rPr>
              <w:lastRenderedPageBreak/>
              <w:t>Приложение №1</w:t>
            </w:r>
          </w:p>
          <w:p w:rsidR="00E12E2E" w:rsidRPr="008B458E" w:rsidRDefault="00E12E2E" w:rsidP="000B3AA6">
            <w:pPr>
              <w:rPr>
                <w:rFonts w:ascii="Times New Roman" w:hAnsi="Times New Roman" w:cs="Times New Roman"/>
              </w:rPr>
            </w:pPr>
            <w:r w:rsidRPr="008B458E">
              <w:rPr>
                <w:rFonts w:ascii="Times New Roman" w:hAnsi="Times New Roman" w:cs="Times New Roman"/>
              </w:rPr>
              <w:t>к  решению Совета народных депутатов</w:t>
            </w:r>
          </w:p>
          <w:p w:rsidR="00E12E2E" w:rsidRPr="008B458E" w:rsidRDefault="00E12E2E" w:rsidP="000B3AA6">
            <w:pPr>
              <w:rPr>
                <w:rFonts w:ascii="Times New Roman" w:hAnsi="Times New Roman" w:cs="Times New Roman"/>
              </w:rPr>
            </w:pPr>
            <w:r w:rsidRPr="008B458E">
              <w:rPr>
                <w:rFonts w:ascii="Times New Roman" w:hAnsi="Times New Roman" w:cs="Times New Roman"/>
              </w:rPr>
              <w:t>городского поселения  город Поворино</w:t>
            </w:r>
          </w:p>
          <w:p w:rsidR="00E12E2E" w:rsidRPr="008B458E" w:rsidRDefault="00E12E2E" w:rsidP="000B3AA6">
            <w:pPr>
              <w:rPr>
                <w:rFonts w:ascii="Times New Roman" w:hAnsi="Times New Roman" w:cs="Times New Roman"/>
              </w:rPr>
            </w:pPr>
            <w:r w:rsidRPr="008B458E">
              <w:rPr>
                <w:rFonts w:ascii="Times New Roman" w:hAnsi="Times New Roman" w:cs="Times New Roman"/>
              </w:rPr>
              <w:t>от</w:t>
            </w:r>
            <w:r>
              <w:rPr>
                <w:rFonts w:ascii="Times New Roman" w:hAnsi="Times New Roman" w:cs="Times New Roman"/>
              </w:rPr>
              <w:t xml:space="preserve">  28.10.</w:t>
            </w:r>
            <w:r w:rsidRPr="008B458E">
              <w:rPr>
                <w:rFonts w:ascii="Times New Roman" w:hAnsi="Times New Roman" w:cs="Times New Roman"/>
              </w:rPr>
              <w:t>2014г. №</w:t>
            </w:r>
            <w:r>
              <w:rPr>
                <w:rFonts w:ascii="Times New Roman" w:hAnsi="Times New Roman" w:cs="Times New Roman"/>
              </w:rPr>
              <w:t xml:space="preserve">  76</w:t>
            </w:r>
          </w:p>
        </w:tc>
      </w:tr>
    </w:tbl>
    <w:p w:rsidR="00E12E2E" w:rsidRPr="008B458E" w:rsidRDefault="00E12E2E" w:rsidP="00E12E2E">
      <w:pPr>
        <w:spacing w:after="0"/>
        <w:jc w:val="center"/>
        <w:rPr>
          <w:rFonts w:ascii="Times New Roman" w:hAnsi="Times New Roman" w:cs="Times New Roman"/>
        </w:rPr>
      </w:pPr>
    </w:p>
    <w:p w:rsidR="00E12E2E" w:rsidRPr="008B458E" w:rsidRDefault="00E12E2E" w:rsidP="00E12E2E">
      <w:pPr>
        <w:spacing w:after="0"/>
        <w:jc w:val="center"/>
        <w:rPr>
          <w:rFonts w:ascii="Times New Roman" w:hAnsi="Times New Roman" w:cs="Times New Roman"/>
        </w:rPr>
      </w:pPr>
    </w:p>
    <w:p w:rsidR="00E12E2E" w:rsidRPr="008B458E" w:rsidRDefault="00E12E2E" w:rsidP="00E12E2E">
      <w:pPr>
        <w:spacing w:after="0"/>
        <w:jc w:val="center"/>
        <w:rPr>
          <w:rFonts w:ascii="Times New Roman" w:hAnsi="Times New Roman" w:cs="Times New Roman"/>
          <w:b/>
        </w:rPr>
      </w:pPr>
      <w:r w:rsidRPr="008B458E">
        <w:rPr>
          <w:rFonts w:ascii="Times New Roman" w:hAnsi="Times New Roman" w:cs="Times New Roman"/>
          <w:b/>
        </w:rPr>
        <w:t xml:space="preserve">ПОЛОЖЕНИЕ О ПЕНСИЯХ </w:t>
      </w:r>
    </w:p>
    <w:p w:rsidR="00E12E2E" w:rsidRPr="008B458E" w:rsidRDefault="00E12E2E" w:rsidP="00E12E2E">
      <w:pPr>
        <w:spacing w:after="0"/>
        <w:jc w:val="center"/>
        <w:rPr>
          <w:rFonts w:ascii="Times New Roman" w:hAnsi="Times New Roman" w:cs="Times New Roman"/>
          <w:b/>
        </w:rPr>
      </w:pPr>
      <w:r w:rsidRPr="008B458E">
        <w:rPr>
          <w:rFonts w:ascii="Times New Roman" w:hAnsi="Times New Roman" w:cs="Times New Roman"/>
          <w:b/>
        </w:rPr>
        <w:t xml:space="preserve">ЗА ВЫСЛУГУ ЛЕТ ЛИЦАМ, ЗАМЕЩАВШИМ МУНИЦИПАЛЬНЫЕ ДОЛЖНОСТИ МУНИЦИПАЛЬНОЙ СЛУЖБЫ В ОРГАНАХ МЕСТНОГО САМОУПРАВЛЕНИЯ ГОРОДСКОГО ПОСЕЛЕНИЯ ГОРОД ПОВОРИНО </w:t>
      </w:r>
    </w:p>
    <w:p w:rsidR="00E12E2E" w:rsidRPr="008B458E" w:rsidRDefault="00E12E2E" w:rsidP="00E12E2E">
      <w:pPr>
        <w:spacing w:after="0"/>
        <w:jc w:val="center"/>
        <w:rPr>
          <w:rFonts w:ascii="Times New Roman" w:hAnsi="Times New Roman" w:cs="Times New Roman"/>
          <w:b/>
        </w:rPr>
      </w:pPr>
      <w:r w:rsidRPr="008B458E">
        <w:rPr>
          <w:rFonts w:ascii="Times New Roman" w:hAnsi="Times New Roman" w:cs="Times New Roman"/>
          <w:b/>
        </w:rPr>
        <w:t>ПОВОРИНСКОГО МУНИЦИПАЛЬНОГО РАЙОНА ВОРОНЕЖСКОЙ ОБЛАСТИ</w:t>
      </w:r>
    </w:p>
    <w:p w:rsidR="00E12E2E" w:rsidRPr="008B458E" w:rsidRDefault="00E12E2E" w:rsidP="00E12E2E">
      <w:pPr>
        <w:spacing w:after="0"/>
        <w:jc w:val="center"/>
        <w:rPr>
          <w:rFonts w:ascii="Times New Roman" w:hAnsi="Times New Roman" w:cs="Times New Roman"/>
          <w:b/>
        </w:rPr>
      </w:pPr>
    </w:p>
    <w:p w:rsidR="00E12E2E" w:rsidRPr="008B458E" w:rsidRDefault="00E12E2E" w:rsidP="00E12E2E">
      <w:pPr>
        <w:spacing w:after="0"/>
        <w:rPr>
          <w:rFonts w:ascii="Times New Roman" w:hAnsi="Times New Roman" w:cs="Times New Roman"/>
          <w:b/>
        </w:rPr>
      </w:pPr>
      <w:r w:rsidRPr="008B458E">
        <w:rPr>
          <w:rFonts w:ascii="Times New Roman" w:hAnsi="Times New Roman" w:cs="Times New Roman"/>
          <w:b/>
        </w:rPr>
        <w:t>1.Общие положения.</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xml:space="preserve">1.1. </w:t>
      </w:r>
      <w:proofErr w:type="gramStart"/>
      <w:r w:rsidRPr="008B458E">
        <w:rPr>
          <w:rFonts w:ascii="Times New Roman" w:hAnsi="Times New Roman" w:cs="Times New Roman"/>
        </w:rPr>
        <w:t>Настоящее Положение о пенсиях за выслугу лет лицам, замещавшим муниципальные должности муниципальной службы в органах местного самоуправления городского поселения город Поворино Поворинского муниципального района Воронежской области (</w:t>
      </w:r>
      <w:proofErr w:type="spellStart"/>
      <w:r w:rsidRPr="008B458E">
        <w:rPr>
          <w:rFonts w:ascii="Times New Roman" w:hAnsi="Times New Roman" w:cs="Times New Roman"/>
        </w:rPr>
        <w:t>далее-Положение</w:t>
      </w:r>
      <w:proofErr w:type="spellEnd"/>
      <w:r w:rsidRPr="008B458E">
        <w:rPr>
          <w:rFonts w:ascii="Times New Roman" w:hAnsi="Times New Roman" w:cs="Times New Roman"/>
        </w:rPr>
        <w:t>) регламентирует  в соответствии с федеральным законом от 17.12.2001г. №173-ФЗ "О трудовых пенсиях в Российской Федерации", законом Воронежской области от 28.12.2007г. №175-ОЗ "О муниципальной службе в Воронежской области", законом Воронежской области от</w:t>
      </w:r>
      <w:proofErr w:type="gramEnd"/>
      <w:r w:rsidRPr="008B458E">
        <w:rPr>
          <w:rFonts w:ascii="Times New Roman" w:hAnsi="Times New Roman" w:cs="Times New Roman"/>
        </w:rPr>
        <w:t xml:space="preserve"> 05.06.2006г. №42-ОЗ "О пенсиях за выслугу лет лицам, замещавшим должности государственной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городского поселения город Поворино Поворинского муниципального района Воронежской области.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1.2. В настоящем Положении используются следующие основные понятия:</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пенсия за выслугу ле</w:t>
      </w:r>
      <w:proofErr w:type="gramStart"/>
      <w:r w:rsidRPr="008B458E">
        <w:rPr>
          <w:rFonts w:ascii="Times New Roman" w:hAnsi="Times New Roman" w:cs="Times New Roman"/>
        </w:rPr>
        <w:t>т-</w:t>
      </w:r>
      <w:proofErr w:type="gramEnd"/>
      <w:r w:rsidRPr="008B458E">
        <w:rPr>
          <w:rFonts w:ascii="Times New Roman" w:hAnsi="Times New Roman" w:cs="Times New Roman"/>
        </w:rPr>
        <w:t xml:space="preserve"> ежемесячная  денежная выплата, право на получение которой  определяется  в соответствии с условиями и нормами, установленными  законом Воронежской области  от 05.06.2006г. №42-ОЗ "О пенсиях за выслугу лет лицам, замещавшим должности государственной службы в Воронежской области" и настоящим Положением, и которая  предоставляется лицам, замещавшим  должности муниципальной службы в органах местного самоуправления городского поселения город Поворино Поворинского муниципального района Воронежской области, в целях компенсации им заработка, утраченного в связи с прекращением муниципальной службы при достижении установленной выслуги лет при выходе на трудовую пенсию по старости (инвалидности);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стаж муниципальной служб</w:t>
      </w:r>
      <w:proofErr w:type="gramStart"/>
      <w:r w:rsidRPr="008B458E">
        <w:rPr>
          <w:rFonts w:ascii="Times New Roman" w:hAnsi="Times New Roman" w:cs="Times New Roman"/>
        </w:rPr>
        <w:t>ы-</w:t>
      </w:r>
      <w:proofErr w:type="gramEnd"/>
      <w:r w:rsidRPr="008B458E">
        <w:rPr>
          <w:rFonts w:ascii="Times New Roman" w:hAnsi="Times New Roman" w:cs="Times New Roman"/>
        </w:rPr>
        <w:t xml:space="preserve">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среднемесячный заработо</w:t>
      </w:r>
      <w:proofErr w:type="gramStart"/>
      <w:r w:rsidRPr="008B458E">
        <w:rPr>
          <w:rFonts w:ascii="Times New Roman" w:hAnsi="Times New Roman" w:cs="Times New Roman"/>
        </w:rPr>
        <w:t>к-</w:t>
      </w:r>
      <w:proofErr w:type="gramEnd"/>
      <w:r w:rsidRPr="008B458E">
        <w:rPr>
          <w:rFonts w:ascii="Times New Roman" w:hAnsi="Times New Roman" w:cs="Times New Roman"/>
        </w:rPr>
        <w:t xml:space="preserve"> денежное содержание, установленное в соответствии с  положением и учитываемое при исчислении  размера пенсии за выслугу лет;</w:t>
      </w:r>
    </w:p>
    <w:p w:rsidR="00E12E2E" w:rsidRPr="008B458E" w:rsidRDefault="00E12E2E" w:rsidP="00E12E2E">
      <w:pPr>
        <w:spacing w:after="0"/>
        <w:jc w:val="both"/>
        <w:rPr>
          <w:rFonts w:ascii="Times New Roman" w:hAnsi="Times New Roman" w:cs="Times New Roman"/>
          <w:b/>
        </w:rPr>
      </w:pPr>
      <w:r w:rsidRPr="008B458E">
        <w:rPr>
          <w:rFonts w:ascii="Times New Roman" w:hAnsi="Times New Roman" w:cs="Times New Roman"/>
          <w:b/>
        </w:rPr>
        <w:t>2. Финансирование  пенсии за выслугу лет.</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Финансирование пенсии за выслугу лет производится за счет средств бюджета городского поселения город Поворино Поворинского муниципального района Воронежской области в соответствии с нормативным правовым актом  Совета народных депутатов городского поселения  город Поворино Поворинского муниципального района Воронежской области о бюджете городского поселения город Поворино на очередной  финансовый год и плановые периоды.</w:t>
      </w:r>
    </w:p>
    <w:p w:rsidR="00E12E2E" w:rsidRPr="008B458E" w:rsidRDefault="00E12E2E" w:rsidP="00E12E2E">
      <w:pPr>
        <w:spacing w:after="0"/>
        <w:jc w:val="both"/>
        <w:rPr>
          <w:rFonts w:ascii="Times New Roman" w:hAnsi="Times New Roman" w:cs="Times New Roman"/>
          <w:b/>
        </w:rPr>
      </w:pPr>
      <w:r w:rsidRPr="008B458E">
        <w:rPr>
          <w:rFonts w:ascii="Times New Roman" w:hAnsi="Times New Roman" w:cs="Times New Roman"/>
          <w:b/>
        </w:rPr>
        <w:t>3. Условия назначения пенсии за выслугу лет.</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 Пенсия  за выслугу лет  назначается лицам, замещавшим должности муниципальной службы  не менее 15 лет и освобожденным от  замещаемой должности по одному из следующих оснований:</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3.1.1. соглашение сторон служебного договора (контракта);</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lastRenderedPageBreak/>
        <w:t>3.1.2. истечение срока действия  срочного служебного контракта;</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3.1.3. расторжение служебного контракта по инициативе муниципального служащего;</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3.1.4.отказ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3.1.5.отказ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3.1.6. несоответствие муниципального служащего  замещаемой должности муниципальной службы:</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а) по состоянию здоровья в соответствии с медицинским заключением;</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б) вследствие  недостаточной квалификации, подтвержденной результатами аттестации;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3.1.7. в связи с восстановлением на службе муниципального служащего, ранее замещавшего эту должность муниципальной службы, по решению суда;</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3.1.8. в связи с избранием или назначением муниципального служащего  на государственную должность,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3.1.9. в связи с наступлением  чрезвычайных обстоятельств</w:t>
      </w:r>
      <w:proofErr w:type="gramStart"/>
      <w:r w:rsidRPr="008B458E">
        <w:rPr>
          <w:rFonts w:ascii="Times New Roman" w:hAnsi="Times New Roman" w:cs="Times New Roman"/>
        </w:rPr>
        <w:t xml:space="preserve"> ,</w:t>
      </w:r>
      <w:proofErr w:type="gramEnd"/>
      <w:r w:rsidRPr="008B458E">
        <w:rPr>
          <w:rFonts w:ascii="Times New Roman" w:hAnsi="Times New Roman" w:cs="Times New Roman"/>
        </w:rPr>
        <w:t xml:space="preserve">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3.1.10. в связи с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3.1.11. признание муниципального служащего недееспособным или ограниченно дееспособным решением  суда, вступившим в законную силу;</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3.1.12.достижение муниципальным служащим предельного возраста пребывания на муниципальной службе;</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3.1.13. сокращение должностей муниципальной службы  в органах местного самоуправления городского поселения город Поворино Поворинского муниципального района Воронежской области.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3.1.14. упразднение органа местного самоуправления городского поселения город Поворино.</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xml:space="preserve">3.2. Граждане, уволенные с муниципальной службы по основаниям, предусмотренным  пунктами 3.1.1.,3.1.2,3.1.3.,3.1.5., подпунктом "б" пункта 3.1.6., пунктом 3.1.12.. части  3.1 настоящей статьи, имеют право на пенсию за выслугу лет, если они замещали должности муниципальной службы не менее </w:t>
      </w:r>
      <w:proofErr w:type="gramStart"/>
      <w:r w:rsidRPr="008B458E">
        <w:rPr>
          <w:rFonts w:ascii="Times New Roman" w:hAnsi="Times New Roman" w:cs="Times New Roman"/>
        </w:rPr>
        <w:t>12 полных месяцев</w:t>
      </w:r>
      <w:proofErr w:type="gramEnd"/>
      <w:r w:rsidRPr="008B458E">
        <w:rPr>
          <w:rFonts w:ascii="Times New Roman" w:hAnsi="Times New Roman" w:cs="Times New Roman"/>
        </w:rPr>
        <w:t xml:space="preserve"> непосредственно перед увольнением.</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xml:space="preserve">3.3. </w:t>
      </w:r>
      <w:proofErr w:type="gramStart"/>
      <w:r w:rsidRPr="008B458E">
        <w:rPr>
          <w:rFonts w:ascii="Times New Roman" w:hAnsi="Times New Roman" w:cs="Times New Roman"/>
        </w:rPr>
        <w:t>Граждане, уволенные с муниципальной службы по основаниям, предусмотренным  пунктом 3.1.2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(советники), 3.1.5., подпунктом "а" пункта 3.1.6., пунктами 3.1.7.-3.1.11,, 3.1.13.-3.1.14. части  3.1. настоящей статьи, имеют право  на пенсию за выслугу лет, если непосредственно перед</w:t>
      </w:r>
      <w:proofErr w:type="gramEnd"/>
      <w:r w:rsidRPr="008B458E">
        <w:rPr>
          <w:rFonts w:ascii="Times New Roman" w:hAnsi="Times New Roman" w:cs="Times New Roman"/>
        </w:rPr>
        <w:t xml:space="preserve"> увольнением они замещали должности муниципальной  службы  в органах местного самоуправления городского поселения город Поворино Поворинского муниципального района Воронежской области не менее </w:t>
      </w:r>
      <w:proofErr w:type="gramStart"/>
      <w:r w:rsidRPr="008B458E">
        <w:rPr>
          <w:rFonts w:ascii="Times New Roman" w:hAnsi="Times New Roman" w:cs="Times New Roman"/>
        </w:rPr>
        <w:t>одного полного месяца</w:t>
      </w:r>
      <w:proofErr w:type="gramEnd"/>
      <w:r w:rsidRPr="008B458E">
        <w:rPr>
          <w:rFonts w:ascii="Times New Roman" w:hAnsi="Times New Roman" w:cs="Times New Roman"/>
        </w:rPr>
        <w:t>, при этом суммарная продолжительность замещения таких должностей составляет не менее 12  полных месяцев.</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3.4.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как правило, одновременно с ней.</w:t>
      </w:r>
    </w:p>
    <w:p w:rsidR="00E12E2E" w:rsidRPr="008B458E" w:rsidRDefault="00E12E2E" w:rsidP="00E12E2E">
      <w:pPr>
        <w:spacing w:after="0"/>
        <w:jc w:val="both"/>
        <w:rPr>
          <w:rFonts w:ascii="Times New Roman" w:hAnsi="Times New Roman" w:cs="Times New Roman"/>
        </w:rPr>
      </w:pPr>
      <w:proofErr w:type="gramStart"/>
      <w:r w:rsidRPr="008B458E">
        <w:rPr>
          <w:rFonts w:ascii="Times New Roman" w:hAnsi="Times New Roman" w:cs="Times New Roman"/>
        </w:rPr>
        <w:lastRenderedPageBreak/>
        <w:t>3.5.Пенсия за выслугу лет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(доплата к трудовой пенсии) органами местного самоуправления.</w:t>
      </w:r>
      <w:proofErr w:type="gramEnd"/>
    </w:p>
    <w:p w:rsidR="00E12E2E" w:rsidRPr="008B458E" w:rsidRDefault="00E12E2E" w:rsidP="00E12E2E">
      <w:pPr>
        <w:spacing w:after="0"/>
        <w:jc w:val="both"/>
        <w:rPr>
          <w:rFonts w:ascii="Times New Roman" w:hAnsi="Times New Roman" w:cs="Times New Roman"/>
          <w:b/>
        </w:rPr>
      </w:pPr>
      <w:r w:rsidRPr="008B458E">
        <w:rPr>
          <w:rFonts w:ascii="Times New Roman" w:hAnsi="Times New Roman" w:cs="Times New Roman"/>
          <w:b/>
        </w:rPr>
        <w:t>4. Среднемесячный заработок, из которого исчисляется размер пенсии за выслугу лет.</w:t>
      </w:r>
    </w:p>
    <w:p w:rsidR="00E12E2E" w:rsidRPr="008B458E" w:rsidRDefault="00E12E2E" w:rsidP="00E12E2E">
      <w:pPr>
        <w:spacing w:after="0"/>
        <w:jc w:val="both"/>
        <w:rPr>
          <w:rFonts w:ascii="Times New Roman" w:hAnsi="Times New Roman" w:cs="Times New Roman"/>
        </w:rPr>
      </w:pPr>
      <w:proofErr w:type="gramStart"/>
      <w:r w:rsidRPr="008B458E">
        <w:rPr>
          <w:rFonts w:ascii="Times New Roman" w:hAnsi="Times New Roman" w:cs="Times New Roman"/>
        </w:rPr>
        <w:t>4.1.Размер пенсии за выслугу лет  лицам, имеющим право  на такую пенсию, исчисляется по их выбору, исходя из среднемесячного заработка за последние 12 полных календарных месяцев муниципальной службы в органах местного самоуправления городского поселения город Поворино Поворинского муниципального района Воронежской области, предшествующих дню ее прекращения либо дню достижения ими возраста, дающего право на  трудовую пенсию,  предусмотренную Федеральным законом "О трудовых</w:t>
      </w:r>
      <w:proofErr w:type="gramEnd"/>
      <w:r w:rsidRPr="008B458E">
        <w:rPr>
          <w:rFonts w:ascii="Times New Roman" w:hAnsi="Times New Roman" w:cs="Times New Roman"/>
        </w:rPr>
        <w:t xml:space="preserve"> </w:t>
      </w:r>
      <w:proofErr w:type="gramStart"/>
      <w:r w:rsidRPr="008B458E">
        <w:rPr>
          <w:rFonts w:ascii="Times New Roman" w:hAnsi="Times New Roman" w:cs="Times New Roman"/>
        </w:rPr>
        <w:t>пенсиях</w:t>
      </w:r>
      <w:proofErr w:type="gramEnd"/>
      <w:r w:rsidRPr="008B458E">
        <w:rPr>
          <w:rFonts w:ascii="Times New Roman" w:hAnsi="Times New Roman" w:cs="Times New Roman"/>
        </w:rPr>
        <w:t xml:space="preserve"> в Российской Федерации".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4.2. Расчет среднемесячного заработка производится исходя из фактически начисленного денежного содержания за фактически отработанное время в течение 12 полных календарных месяцев, предшествующих событию.</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4.3</w:t>
      </w:r>
      <w:proofErr w:type="gramStart"/>
      <w:r w:rsidRPr="008B458E">
        <w:rPr>
          <w:rFonts w:ascii="Times New Roman" w:hAnsi="Times New Roman" w:cs="Times New Roman"/>
        </w:rPr>
        <w:t xml:space="preserve"> В</w:t>
      </w:r>
      <w:proofErr w:type="gramEnd"/>
      <w:r w:rsidRPr="008B458E">
        <w:rPr>
          <w:rFonts w:ascii="Times New Roman" w:hAnsi="Times New Roman" w:cs="Times New Roman"/>
        </w:rPr>
        <w:t xml:space="preserve"> расчет  размера среднемесячного заработка  включаются  следующие выплаты, начисленные в течение 12 полных календарных месяцев перед месяцем увольнения с должности муниципальной службы либо  месяцем достижения возраста, дающего право на назначение пенсии по старости (инвалидности):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а) должностной оклад;</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б) ежемесячные надбавки к должностному окладу:</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за классный чин;</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за особые условия муниципальной службы;</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за выслугу лет на  муниципальной службе;</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за работу со сведениями, имеющими степень секретности.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в) ежемесячное денежное поощрение  по итогам работы  в размере до трех должностных окладов.</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Если расчетный период отработан полностью, то размер  среднемесячного заработка для исчисления пенсии за выслугу лет определяется путем деления  суммы денежного содержания, начисленного в расчетном периоде, на 12.</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4.4. При  исчислении  среднемесячного заработка из расчетного периода исключается:</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время, связанное  с временной нетрудоспособностью;</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время нахождения в основном оплачиваемом отпуске и дополнительных оплачиваемых отпусках;</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время нахождения в отпуске без сохранения  денежного содержания;</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время исполнения   в соответствии с законодательством Российской Федерации должностных обязанностей с сохранением среднего заработка.</w:t>
      </w:r>
    </w:p>
    <w:p w:rsidR="00E12E2E" w:rsidRPr="008B458E" w:rsidRDefault="00E12E2E" w:rsidP="00E12E2E">
      <w:pPr>
        <w:spacing w:after="0"/>
        <w:jc w:val="both"/>
        <w:rPr>
          <w:rFonts w:ascii="Times New Roman" w:hAnsi="Times New Roman" w:cs="Times New Roman"/>
        </w:rPr>
      </w:pPr>
      <w:proofErr w:type="gramStart"/>
      <w:r w:rsidRPr="008B458E">
        <w:rPr>
          <w:rFonts w:ascii="Times New Roman" w:hAnsi="Times New Roman" w:cs="Times New Roman"/>
        </w:rPr>
        <w:t>Если  расчетный период отработан не полностью, то размер  среднемесячного заработка для исчисления пенсии за выслугу лет определяется путем деления  суммы денежного содержания, начисленного в расчетном периоде, на фактически отработанные в этом периоде рабочие дни и умножаются на 21 (среднемесячное число рабочих дней в году).</w:t>
      </w:r>
      <w:proofErr w:type="gramEnd"/>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4.5. В случае</w:t>
      </w:r>
      <w:proofErr w:type="gramStart"/>
      <w:r w:rsidRPr="008B458E">
        <w:rPr>
          <w:rFonts w:ascii="Times New Roman" w:hAnsi="Times New Roman" w:cs="Times New Roman"/>
        </w:rPr>
        <w:t>,</w:t>
      </w:r>
      <w:proofErr w:type="gramEnd"/>
      <w:r w:rsidRPr="008B458E">
        <w:rPr>
          <w:rFonts w:ascii="Times New Roman" w:hAnsi="Times New Roman" w:cs="Times New Roman"/>
        </w:rPr>
        <w:t xml:space="preserve"> если расчетный период состоит из временных периодов, указанных в пункте 4.4. Положения, или в расчетном периоде отсутствуют фактически отработанные дни, то по выбору муниципального служащего исчисление среднемесячного заработка производится:</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xml:space="preserve">- исходя из среднемесячного заработка, исчисленного за предшествующий период, равный </w:t>
      </w:r>
      <w:proofErr w:type="gramStart"/>
      <w:r w:rsidRPr="008B458E">
        <w:rPr>
          <w:rFonts w:ascii="Times New Roman" w:hAnsi="Times New Roman" w:cs="Times New Roman"/>
        </w:rPr>
        <w:t>расчетному</w:t>
      </w:r>
      <w:proofErr w:type="gramEnd"/>
      <w:r w:rsidRPr="008B458E">
        <w:rPr>
          <w:rFonts w:ascii="Times New Roman" w:hAnsi="Times New Roman" w:cs="Times New Roman"/>
        </w:rPr>
        <w:t>;</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исходя из фактически установленного ему денежного содержания в расчетном периоде.</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xml:space="preserve">4.6. </w:t>
      </w:r>
      <w:proofErr w:type="gramStart"/>
      <w:r w:rsidRPr="008B458E">
        <w:rPr>
          <w:rFonts w:ascii="Times New Roman" w:hAnsi="Times New Roman" w:cs="Times New Roman"/>
        </w:rPr>
        <w:t xml:space="preserve">При замещении муниципальным служащим в расчетном периоде должностей муниципальной службы в различных органах местного самоуправления городского поселения город Поворино Поворинского муниципального района Воронежской области, исчисление среднемесячного </w:t>
      </w:r>
      <w:r w:rsidRPr="008B458E">
        <w:rPr>
          <w:rFonts w:ascii="Times New Roman" w:hAnsi="Times New Roman" w:cs="Times New Roman"/>
        </w:rPr>
        <w:lastRenderedPageBreak/>
        <w:t>заработка  производится исходя из суммированных выплат, включаемых в расчет среднемесячного заработка, начисленных в расчетном периоде в  соответствии с должностями муниципальной службы  в органах местного самоуправления городского поселения город Поворино Поворинского муниципального района Воронежской области</w:t>
      </w:r>
      <w:proofErr w:type="gramEnd"/>
      <w:r w:rsidRPr="008B458E">
        <w:rPr>
          <w:rFonts w:ascii="Times New Roman" w:hAnsi="Times New Roman" w:cs="Times New Roman"/>
        </w:rPr>
        <w:t>.</w:t>
      </w:r>
    </w:p>
    <w:p w:rsidR="00E12E2E" w:rsidRPr="008B458E" w:rsidRDefault="00E12E2E" w:rsidP="00E12E2E">
      <w:pPr>
        <w:spacing w:after="0"/>
        <w:jc w:val="both"/>
        <w:rPr>
          <w:rFonts w:ascii="Times New Roman" w:hAnsi="Times New Roman" w:cs="Times New Roman"/>
          <w:b/>
        </w:rPr>
      </w:pPr>
      <w:r w:rsidRPr="008B458E">
        <w:rPr>
          <w:rFonts w:ascii="Times New Roman" w:hAnsi="Times New Roman" w:cs="Times New Roman"/>
        </w:rPr>
        <w:t>5.</w:t>
      </w:r>
      <w:r w:rsidRPr="008B458E">
        <w:rPr>
          <w:rFonts w:ascii="Times New Roman" w:hAnsi="Times New Roman" w:cs="Times New Roman"/>
          <w:b/>
        </w:rPr>
        <w:t>Размер пенсии за выслугу лет.</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5.1.Размер пенсии за выслугу лет исчисляется исходя из 0,8 среднемесячного заработка, рассчитанного по нормам настоящего Положения, с учетом продолжительности стажа муниципальной службы.</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xml:space="preserve">5.2. </w:t>
      </w:r>
      <w:proofErr w:type="gramStart"/>
      <w:r w:rsidRPr="008B458E">
        <w:rPr>
          <w:rFonts w:ascii="Times New Roman" w:hAnsi="Times New Roman" w:cs="Times New Roman"/>
        </w:rPr>
        <w:t>Лицам, замещавшим должности муниципальной службы в органах местного самоуправления городского поселения город Поворино Поворинского муниципального района Воронежской области,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w:t>
      </w:r>
      <w:proofErr w:type="gramEnd"/>
      <w:r w:rsidRPr="008B458E">
        <w:rPr>
          <w:rFonts w:ascii="Times New Roman" w:hAnsi="Times New Roman" w:cs="Times New Roman"/>
        </w:rPr>
        <w:t xml:space="preserve"> законом "О трудовых пенсиях в Российской Федерации".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xml:space="preserve">5.3.За </w:t>
      </w:r>
      <w:proofErr w:type="gramStart"/>
      <w:r w:rsidRPr="008B458E">
        <w:rPr>
          <w:rFonts w:ascii="Times New Roman" w:hAnsi="Times New Roman" w:cs="Times New Roman"/>
        </w:rPr>
        <w:t>каждый полный год</w:t>
      </w:r>
      <w:proofErr w:type="gramEnd"/>
      <w:r w:rsidRPr="008B458E">
        <w:rPr>
          <w:rFonts w:ascii="Times New Roman" w:hAnsi="Times New Roman" w:cs="Times New Roman"/>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5.4 При определении  размера пенсии  за выслугу лет в порядке, установленной  частями 5.2. и 5.3.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1 группы инвалидности</w:t>
      </w:r>
      <w:proofErr w:type="gramStart"/>
      <w:r w:rsidRPr="008B458E">
        <w:rPr>
          <w:rFonts w:ascii="Times New Roman" w:hAnsi="Times New Roman" w:cs="Times New Roman"/>
        </w:rPr>
        <w:t xml:space="preserve"> ,</w:t>
      </w:r>
      <w:proofErr w:type="gramEnd"/>
      <w:r w:rsidRPr="008B458E">
        <w:rPr>
          <w:rFonts w:ascii="Times New Roman" w:hAnsi="Times New Roman" w:cs="Times New Roman"/>
        </w:rPr>
        <w:t xml:space="preserve"> </w:t>
      </w:r>
      <w:proofErr w:type="gramStart"/>
      <w:r w:rsidRPr="008B458E">
        <w:rPr>
          <w:rFonts w:ascii="Times New Roman" w:hAnsi="Times New Roman" w:cs="Times New Roman"/>
        </w:rPr>
        <w:t>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w:t>
      </w:r>
      <w:proofErr w:type="gramEnd"/>
      <w:r w:rsidRPr="008B458E">
        <w:rPr>
          <w:rFonts w:ascii="Times New Roman" w:hAnsi="Times New Roman" w:cs="Times New Roman"/>
        </w:rPr>
        <w:t xml:space="preserve"> суммы ее увеличения  в связи с индексацией (дополнительным увеличением)  и перерасчетом (корректировкой) в соответствии с пунктом 6 статьи 17 и статьей 17.1  Федерального закона "О трудовых пенсиях в Российской Федерации", а также суммы</w:t>
      </w:r>
      <w:proofErr w:type="gramStart"/>
      <w:r w:rsidRPr="008B458E">
        <w:rPr>
          <w:rFonts w:ascii="Times New Roman" w:hAnsi="Times New Roman" w:cs="Times New Roman"/>
        </w:rPr>
        <w:t xml:space="preserve"> ,</w:t>
      </w:r>
      <w:proofErr w:type="gramEnd"/>
      <w:r w:rsidRPr="008B458E">
        <w:rPr>
          <w:rFonts w:ascii="Times New Roman" w:hAnsi="Times New Roman" w:cs="Times New Roman"/>
        </w:rPr>
        <w:t xml:space="preserve"> полагающиеся в связи с валоризацией пенсионных прав в соответствии с Федеральным законом "О трудовых пенсиях в Российской Федерации".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5.5. Размер пенсии за выслугу лет не может быть ниже размера фиксированного базового размера страховой части трудовой пенсии по старости, предусмотренного частью 2 статьи 14 Федерального закона "О трудовых пенсиях в Российской Федерации".</w:t>
      </w:r>
    </w:p>
    <w:p w:rsidR="00E12E2E" w:rsidRPr="008B458E" w:rsidRDefault="00E12E2E" w:rsidP="00E12E2E">
      <w:pPr>
        <w:spacing w:after="0"/>
        <w:jc w:val="both"/>
        <w:rPr>
          <w:rFonts w:ascii="Times New Roman" w:hAnsi="Times New Roman" w:cs="Times New Roman"/>
          <w:b/>
        </w:rPr>
      </w:pPr>
      <w:r w:rsidRPr="008B458E">
        <w:rPr>
          <w:rFonts w:ascii="Times New Roman" w:hAnsi="Times New Roman" w:cs="Times New Roman"/>
          <w:b/>
        </w:rPr>
        <w:t>6. Стаж  муниципальной службы.</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Стаж муниципальной службы для назначения пенсии за выслугу лет  лицам, замещавшим должности муниципальной службы в органах местного самоуправления городского поселения город Поворино Поворинского муниципального района Воронежской области, устанавливается в соответствии  с федеральным и областным законодательством.</w:t>
      </w:r>
    </w:p>
    <w:p w:rsidR="00E12E2E" w:rsidRPr="008B458E" w:rsidRDefault="00E12E2E" w:rsidP="00E12E2E">
      <w:pPr>
        <w:spacing w:after="0"/>
        <w:jc w:val="both"/>
        <w:rPr>
          <w:rFonts w:ascii="Times New Roman" w:hAnsi="Times New Roman" w:cs="Times New Roman"/>
          <w:b/>
        </w:rPr>
      </w:pPr>
      <w:r w:rsidRPr="008B458E">
        <w:rPr>
          <w:rFonts w:ascii="Times New Roman" w:hAnsi="Times New Roman" w:cs="Times New Roman"/>
          <w:b/>
        </w:rPr>
        <w:t>7. Назначение пенсии за выслугу лет.</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Назначение пенсии за выслугу лет производится  по заявлению лица, имеющего право  на данную пенсию, на имя  главы администрации городского поселения город Поворино в порядке, предусмотренном нормативным правовым актом администрации  городского поселения город Поворино Поворинского муниципального района Воронежской области.</w:t>
      </w:r>
    </w:p>
    <w:p w:rsidR="00E12E2E" w:rsidRPr="008B458E" w:rsidRDefault="00E12E2E" w:rsidP="00E12E2E">
      <w:pPr>
        <w:spacing w:after="0"/>
        <w:jc w:val="both"/>
        <w:rPr>
          <w:rFonts w:ascii="Times New Roman" w:hAnsi="Times New Roman" w:cs="Times New Roman"/>
          <w:b/>
        </w:rPr>
      </w:pPr>
      <w:r w:rsidRPr="008B458E">
        <w:rPr>
          <w:rFonts w:ascii="Times New Roman" w:hAnsi="Times New Roman" w:cs="Times New Roman"/>
          <w:b/>
        </w:rPr>
        <w:t>8. Срок назначения  пенсии за выслугу лет.</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lastRenderedPageBreak/>
        <w:t>8.1. Пенсия за выслугу лет назначается с первого числа месяца, в котором лицо, имеющее право на данную пенсию, обратилось за ней, но не ранее возникновения права на нее.</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8.2.Пенсия за выслугу лет назначается к трудовой пенсии по старости пожизненно, к трудовой пенсии по инвалидности - на срок установления  инвалидности.</w:t>
      </w:r>
    </w:p>
    <w:p w:rsidR="00E12E2E" w:rsidRPr="008B458E" w:rsidRDefault="00E12E2E" w:rsidP="00E12E2E">
      <w:pPr>
        <w:spacing w:after="0"/>
        <w:jc w:val="both"/>
        <w:rPr>
          <w:rFonts w:ascii="Times New Roman" w:hAnsi="Times New Roman" w:cs="Times New Roman"/>
          <w:b/>
        </w:rPr>
      </w:pPr>
      <w:r w:rsidRPr="008B458E">
        <w:rPr>
          <w:rFonts w:ascii="Times New Roman" w:hAnsi="Times New Roman" w:cs="Times New Roman"/>
          <w:b/>
        </w:rPr>
        <w:t>9. Порядок индексации и перерасчета пенсии за выслугу лет.</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9.1. Пенсия за выслугу  лет индексируется  при централизованном повышении денежного содержания муниципальных служащих органов местного самоуправления городского поселения город Поворино Поворинского муниципального района Воронежской области. Пенсия за выслугу лет индексируется:</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при повышении в централизованном порядке должностных окладов, ежемесячных  надбавок к должностному окладу  за классный чин муниципальных служащих на индекс их повышения;</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при дифференцированном повышении  (установлении)  в централизованном порядке  должностных окладов  муниципальных служащи</w:t>
      </w:r>
      <w:proofErr w:type="gramStart"/>
      <w:r w:rsidRPr="008B458E">
        <w:rPr>
          <w:rFonts w:ascii="Times New Roman" w:hAnsi="Times New Roman" w:cs="Times New Roman"/>
        </w:rPr>
        <w:t>х-</w:t>
      </w:r>
      <w:proofErr w:type="gramEnd"/>
      <w:r w:rsidRPr="008B458E">
        <w:rPr>
          <w:rFonts w:ascii="Times New Roman" w:hAnsi="Times New Roman" w:cs="Times New Roman"/>
        </w:rPr>
        <w:t xml:space="preserve"> на средневзвешенный индекс повышения должностных окладов;</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9.2. Индексация пенсии за выслугу производится со дня повышения в централизованном порядке денежного содержания муниципальных служащих органов местного самоуправления городского поселения город Поворино Поворинского муниципального района Воронежской области.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9.3.Средневзвешенные индексы повышения одной или нескольких  денежных выплат, входящих в состав денежного содержания муниципальных служащих, замещающих должности муниципальной службы в органах местного самоуправления городского поселения город Поворино Поворинского муниципального района Воронежской области утверждаются нормативным правовым актом администрации городского поселения город Поворино.</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9.4. Уполномоченный  орган администрации городского поселения город Поворино Поворинского муниципального района Воронежской области, осуществляющий выплату пенсии за выслугу лет, производит перерасчет пенсии за выслугу лет:</w:t>
      </w:r>
    </w:p>
    <w:p w:rsidR="00E12E2E" w:rsidRPr="008B458E" w:rsidRDefault="00E12E2E" w:rsidP="00E12E2E">
      <w:pPr>
        <w:spacing w:after="0"/>
        <w:jc w:val="both"/>
        <w:rPr>
          <w:rFonts w:ascii="Times New Roman" w:hAnsi="Times New Roman" w:cs="Times New Roman"/>
        </w:rPr>
      </w:pPr>
      <w:proofErr w:type="gramStart"/>
      <w:r w:rsidRPr="008B458E">
        <w:rPr>
          <w:rFonts w:ascii="Times New Roman" w:hAnsi="Times New Roman" w:cs="Times New Roman"/>
        </w:rPr>
        <w:t>- при индексации пенсии за выслугу лет в случаях, предусмотренных пунктом 9.1. настоящего Положения;</w:t>
      </w:r>
      <w:proofErr w:type="gramEnd"/>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xml:space="preserve">-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городского поселения город Поворино не менее </w:t>
      </w:r>
      <w:proofErr w:type="gramStart"/>
      <w:r w:rsidRPr="008B458E">
        <w:rPr>
          <w:rFonts w:ascii="Times New Roman" w:hAnsi="Times New Roman" w:cs="Times New Roman"/>
        </w:rPr>
        <w:t>12 полных месяцев</w:t>
      </w:r>
      <w:proofErr w:type="gramEnd"/>
      <w:r w:rsidRPr="008B458E">
        <w:rPr>
          <w:rFonts w:ascii="Times New Roman" w:hAnsi="Times New Roman" w:cs="Times New Roman"/>
        </w:rPr>
        <w:t xml:space="preserve"> с более высоким  должностным окладом.</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9.5.Порядок индексации  и перерасчета пенсий  за выслугу лет  определяется нормативным правовым актом администрации городского поселения город Поворино.</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10. Выплата пенсии   за выслугу лет  производится администрацией  городского поселения город Поворино  в порядке, предусмотренном нормативным правовым актом администрации городского поселения город Поворино.</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11. Приостановление и возобновление выплаты  пенсии за выслугу лет.</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xml:space="preserve">11.1. </w:t>
      </w:r>
      <w:proofErr w:type="gramStart"/>
      <w:r w:rsidRPr="008B458E">
        <w:rPr>
          <w:rFonts w:ascii="Times New Roman" w:hAnsi="Times New Roman" w:cs="Times New Roman"/>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при замещении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w:t>
      </w:r>
      <w:proofErr w:type="gramEnd"/>
      <w:r w:rsidRPr="008B458E">
        <w:rPr>
          <w:rFonts w:ascii="Times New Roman" w:hAnsi="Times New Roman" w:cs="Times New Roman"/>
        </w:rPr>
        <w:t xml:space="preserve">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пенсии за выслугу лет возобновляется со дня, следующего за днем </w:t>
      </w:r>
      <w:r w:rsidRPr="008B458E">
        <w:rPr>
          <w:rFonts w:ascii="Times New Roman" w:hAnsi="Times New Roman" w:cs="Times New Roman"/>
        </w:rPr>
        <w:lastRenderedPageBreak/>
        <w:t>увольнения с указанной службы или освобождения от указанных должностей гражданина, обратившегося с заявлением о ее возобновлении.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 xml:space="preserve">11.2. Лицо, получающее пенсию за выслугу лет и назначенное на одну из указанных в части 1 настоящей статьи должностей, обязано в 5-тидневный срок сообщить об этом в письменной форме </w:t>
      </w:r>
      <w:proofErr w:type="gramStart"/>
      <w:r w:rsidRPr="008B458E">
        <w:rPr>
          <w:rFonts w:ascii="Times New Roman" w:hAnsi="Times New Roman" w:cs="Times New Roman"/>
        </w:rPr>
        <w:t>в</w:t>
      </w:r>
      <w:proofErr w:type="gramEnd"/>
      <w:r w:rsidRPr="008B458E">
        <w:rPr>
          <w:rFonts w:ascii="Times New Roman" w:hAnsi="Times New Roman" w:cs="Times New Roman"/>
        </w:rPr>
        <w:t xml:space="preserve"> </w:t>
      </w:r>
      <w:proofErr w:type="gramStart"/>
      <w:r w:rsidRPr="008B458E">
        <w:rPr>
          <w:rFonts w:ascii="Times New Roman" w:hAnsi="Times New Roman" w:cs="Times New Roman"/>
        </w:rPr>
        <w:t>уполномоченный</w:t>
      </w:r>
      <w:proofErr w:type="gramEnd"/>
      <w:r w:rsidRPr="008B458E">
        <w:rPr>
          <w:rFonts w:ascii="Times New Roman" w:hAnsi="Times New Roman" w:cs="Times New Roman"/>
        </w:rPr>
        <w:t xml:space="preserve"> орган администрации  городского поселения город Поворино Поворинского муниципального района Воронежской области, осуществляющий  выплату пенсию за выслугу лет.</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11.3.Суммы пенсии за выслугу лет, излишне выплаченные лицу вследствие его  злоупотребления, возмещаются этим лицом, в случае его несогласия взыскиваются в судебном порядке.</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11.4.При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11.5. Порядок приостановления и возобновления выплаты пенсии за выслугу лет определяется  нормативным правовым актом администрации городского поселения город Поворино Поворинского муниципального района Воронежской области.</w:t>
      </w:r>
    </w:p>
    <w:p w:rsidR="00E12E2E" w:rsidRPr="008B458E" w:rsidRDefault="00E12E2E" w:rsidP="00E12E2E">
      <w:pPr>
        <w:spacing w:after="0"/>
        <w:jc w:val="both"/>
        <w:rPr>
          <w:rFonts w:ascii="Times New Roman" w:hAnsi="Times New Roman" w:cs="Times New Roman"/>
          <w:b/>
        </w:rPr>
      </w:pPr>
      <w:r w:rsidRPr="008B458E">
        <w:rPr>
          <w:rFonts w:ascii="Times New Roman" w:hAnsi="Times New Roman" w:cs="Times New Roman"/>
          <w:b/>
        </w:rPr>
        <w:t>12. Прекращение и восстановление выплаты пенсии за выслугу лет.</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12.1. Выплата пенсии за выслугу лет прекращается лицу, которому в соответствии  с законодательством Российской Федерации назначена пенсия   за выслугу лет</w:t>
      </w:r>
      <w:proofErr w:type="gramStart"/>
      <w:r w:rsidRPr="008B458E">
        <w:rPr>
          <w:rFonts w:ascii="Times New Roman" w:hAnsi="Times New Roman" w:cs="Times New Roman"/>
        </w:rPr>
        <w:t xml:space="preserve"> ,</w:t>
      </w:r>
      <w:proofErr w:type="gramEnd"/>
      <w:r w:rsidRPr="008B458E">
        <w:rPr>
          <w:rFonts w:ascii="Times New Roman" w:hAnsi="Times New Roman" w:cs="Times New Roman"/>
        </w:rPr>
        <w:t xml:space="preserve">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12.2. Лицо, которому назначены указанные выплаты, в 5-дневный срок сообщает об этом уполномоченному органу администрации городского поселения город Поворино, осуществляющему выплату пенсии за выплату лет.</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12.3. Выплата пенсии за выслугу лет восстанавливается при изменении обстоятельств, препятствующих выплате данной пенсии.</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12.4. В случае смерти лица, получавшего пенсию  за выслугу лет, ее выплата прекращается администрацией городского поселения город Поворино  с первого числа месяца, следующего за тем, в котором наступила смерть этого лица.</w:t>
      </w:r>
    </w:p>
    <w:p w:rsidR="00E12E2E" w:rsidRPr="008B458E" w:rsidRDefault="00E12E2E" w:rsidP="00E12E2E">
      <w:pPr>
        <w:spacing w:after="0"/>
        <w:jc w:val="both"/>
        <w:rPr>
          <w:rFonts w:ascii="Times New Roman" w:hAnsi="Times New Roman" w:cs="Times New Roman"/>
        </w:rPr>
      </w:pPr>
      <w:r w:rsidRPr="008B458E">
        <w:rPr>
          <w:rFonts w:ascii="Times New Roman" w:hAnsi="Times New Roman" w:cs="Times New Roman"/>
        </w:rPr>
        <w:t>12.5.Порядок прекращения и восстановления выплаты пенсии за выслугу лет  определяется  нормативным правовым актом администрации городского поселения город Поворино.</w:t>
      </w:r>
    </w:p>
    <w:p w:rsidR="00E12E2E" w:rsidRPr="008B458E" w:rsidRDefault="00E12E2E" w:rsidP="00E12E2E">
      <w:pPr>
        <w:spacing w:after="0"/>
        <w:jc w:val="both"/>
        <w:rPr>
          <w:rFonts w:ascii="Times New Roman" w:hAnsi="Times New Roman" w:cs="Times New Roman"/>
          <w:b/>
        </w:rPr>
      </w:pPr>
    </w:p>
    <w:p w:rsidR="00E12E2E" w:rsidRPr="008B458E" w:rsidRDefault="00E12E2E" w:rsidP="00E12E2E">
      <w:pPr>
        <w:rPr>
          <w:rFonts w:ascii="Times New Roman" w:hAnsi="Times New Roman" w:cs="Times New Roman"/>
        </w:rPr>
      </w:pPr>
    </w:p>
    <w:p w:rsidR="00E12E2E" w:rsidRPr="008B458E" w:rsidRDefault="00E12E2E" w:rsidP="00E12E2E">
      <w:pPr>
        <w:rPr>
          <w:rFonts w:ascii="Times New Roman" w:hAnsi="Times New Roman" w:cs="Times New Roman"/>
        </w:rPr>
      </w:pPr>
    </w:p>
    <w:p w:rsidR="00E12E2E" w:rsidRPr="008B458E" w:rsidRDefault="00E12E2E" w:rsidP="00E12E2E">
      <w:pPr>
        <w:rPr>
          <w:rFonts w:ascii="Times New Roman" w:hAnsi="Times New Roman" w:cs="Times New Roman"/>
        </w:rPr>
      </w:pPr>
    </w:p>
    <w:p w:rsidR="00E12E2E" w:rsidRPr="00E32F07" w:rsidRDefault="00E12E2E" w:rsidP="00E12E2E">
      <w:pPr>
        <w:spacing w:after="0" w:line="240" w:lineRule="auto"/>
        <w:rPr>
          <w:rFonts w:ascii="Times New Roman" w:hAnsi="Times New Roman" w:cs="Times New Roman"/>
          <w:sz w:val="24"/>
          <w:szCs w:val="24"/>
        </w:rPr>
      </w:pPr>
      <w:r w:rsidRPr="00E32F07">
        <w:rPr>
          <w:rFonts w:ascii="Times New Roman" w:hAnsi="Times New Roman" w:cs="Times New Roman"/>
          <w:sz w:val="24"/>
          <w:szCs w:val="24"/>
        </w:rPr>
        <w:t>Глава городского поселения</w:t>
      </w:r>
    </w:p>
    <w:p w:rsidR="00E12E2E" w:rsidRPr="00E32F07" w:rsidRDefault="00E12E2E" w:rsidP="00E12E2E">
      <w:pPr>
        <w:spacing w:after="0" w:line="240" w:lineRule="auto"/>
        <w:rPr>
          <w:rFonts w:ascii="Times New Roman" w:hAnsi="Times New Roman" w:cs="Times New Roman"/>
          <w:sz w:val="24"/>
          <w:szCs w:val="24"/>
        </w:rPr>
      </w:pPr>
      <w:r w:rsidRPr="00E32F07">
        <w:rPr>
          <w:rFonts w:ascii="Times New Roman" w:hAnsi="Times New Roman" w:cs="Times New Roman"/>
          <w:sz w:val="24"/>
          <w:szCs w:val="24"/>
        </w:rPr>
        <w:t xml:space="preserve">город Поворино                                                                               </w:t>
      </w:r>
      <w:r>
        <w:rPr>
          <w:rFonts w:ascii="Times New Roman" w:hAnsi="Times New Roman" w:cs="Times New Roman"/>
          <w:sz w:val="24"/>
          <w:szCs w:val="24"/>
        </w:rPr>
        <w:t xml:space="preserve">         </w:t>
      </w:r>
      <w:r w:rsidRPr="00E32F07">
        <w:rPr>
          <w:rFonts w:ascii="Times New Roman" w:hAnsi="Times New Roman" w:cs="Times New Roman"/>
          <w:sz w:val="24"/>
          <w:szCs w:val="24"/>
        </w:rPr>
        <w:t xml:space="preserve">     И.А.Глушко</w:t>
      </w:r>
    </w:p>
    <w:p w:rsidR="00E12E2E" w:rsidRPr="00CC7793" w:rsidRDefault="00E12E2E" w:rsidP="00CA1368">
      <w:pPr>
        <w:spacing w:after="0" w:line="240" w:lineRule="auto"/>
        <w:jc w:val="both"/>
        <w:rPr>
          <w:rFonts w:ascii="Times New Roman" w:hAnsi="Times New Roman" w:cs="Times New Roman"/>
          <w:sz w:val="24"/>
          <w:szCs w:val="24"/>
        </w:rPr>
      </w:pPr>
    </w:p>
    <w:sectPr w:rsidR="00E12E2E" w:rsidRPr="00CC7793" w:rsidSect="00E81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4BC"/>
    <w:rsid w:val="00060892"/>
    <w:rsid w:val="000861A1"/>
    <w:rsid w:val="00086F1E"/>
    <w:rsid w:val="0009783E"/>
    <w:rsid w:val="000D68DA"/>
    <w:rsid w:val="0013417C"/>
    <w:rsid w:val="0017701E"/>
    <w:rsid w:val="003C04BC"/>
    <w:rsid w:val="006568DA"/>
    <w:rsid w:val="00724E7A"/>
    <w:rsid w:val="008D52E0"/>
    <w:rsid w:val="009239A1"/>
    <w:rsid w:val="00925424"/>
    <w:rsid w:val="009263B3"/>
    <w:rsid w:val="00AC386A"/>
    <w:rsid w:val="00AF48E7"/>
    <w:rsid w:val="00C12C1C"/>
    <w:rsid w:val="00C23D17"/>
    <w:rsid w:val="00CA1368"/>
    <w:rsid w:val="00CC7793"/>
    <w:rsid w:val="00E12E2E"/>
    <w:rsid w:val="00E81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3364</Words>
  <Characters>19180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ОРГОТДЕЛ</cp:lastModifiedBy>
  <cp:revision>14</cp:revision>
  <cp:lastPrinted>2014-10-23T10:22:00Z</cp:lastPrinted>
  <dcterms:created xsi:type="dcterms:W3CDTF">2014-10-02T06:10:00Z</dcterms:created>
  <dcterms:modified xsi:type="dcterms:W3CDTF">2014-03-09T12:56:00Z</dcterms:modified>
</cp:coreProperties>
</file>