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3" w:rsidRDefault="00C64A23" w:rsidP="00C64A23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  <w:rPr>
          <w:b/>
          <w:i/>
        </w:rPr>
      </w:pPr>
      <w:r>
        <w:rPr>
          <w:b/>
          <w:i/>
        </w:rPr>
        <w:t xml:space="preserve">ИНФОРМАЦИЯ </w:t>
      </w:r>
    </w:p>
    <w:p w:rsidR="00C64A23" w:rsidRDefault="00C64A23" w:rsidP="00C64A23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  <w:rPr>
          <w:b/>
          <w:i/>
        </w:rPr>
      </w:pPr>
      <w:r>
        <w:rPr>
          <w:b/>
          <w:i/>
        </w:rPr>
        <w:t xml:space="preserve">«Об  обращениях граждан, поступивших на рассмотрение в администрацию </w:t>
      </w:r>
      <w:proofErr w:type="spellStart"/>
      <w:r>
        <w:rPr>
          <w:b/>
          <w:i/>
        </w:rPr>
        <w:t>Поворинского</w:t>
      </w:r>
      <w:proofErr w:type="spellEnd"/>
      <w:r>
        <w:rPr>
          <w:b/>
          <w:i/>
        </w:rPr>
        <w:t xml:space="preserve"> муниципального района» в</w:t>
      </w:r>
      <w:r w:rsidR="0027487C">
        <w:rPr>
          <w:b/>
          <w:i/>
        </w:rPr>
        <w:t>о</w:t>
      </w:r>
      <w:r>
        <w:rPr>
          <w:b/>
          <w:i/>
        </w:rPr>
        <w:t xml:space="preserve"> </w:t>
      </w:r>
      <w:r w:rsidR="0027487C">
        <w:rPr>
          <w:b/>
          <w:i/>
        </w:rPr>
        <w:t>2</w:t>
      </w:r>
      <w:r>
        <w:rPr>
          <w:b/>
          <w:i/>
          <w:u w:val="single"/>
        </w:rPr>
        <w:t xml:space="preserve"> квартале 2018 года».</w:t>
      </w:r>
    </w:p>
    <w:p w:rsidR="00C64A23" w:rsidRDefault="00C64A23" w:rsidP="00C64A23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</w:pPr>
    </w:p>
    <w:p w:rsidR="00C64A23" w:rsidRDefault="00C64A23" w:rsidP="00C64A23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</w:pPr>
    </w:p>
    <w:p w:rsidR="00C64A23" w:rsidRDefault="00C64A23" w:rsidP="00C64A23">
      <w:pPr>
        <w:ind w:firstLine="709"/>
        <w:jc w:val="both"/>
      </w:pPr>
      <w:r>
        <w:t xml:space="preserve">Одним из важных направлений в деятельности администрации городского поселения город Поворино </w:t>
      </w:r>
      <w:proofErr w:type="spellStart"/>
      <w:r>
        <w:t>Поворинского</w:t>
      </w:r>
      <w:proofErr w:type="spellEnd"/>
      <w:r>
        <w:t xml:space="preserve"> муниципального района    является работа по рассмотрению обращений граждан. В отчетном периоде администрацией городского поселения город Поворино </w:t>
      </w:r>
      <w:proofErr w:type="spellStart"/>
      <w:r>
        <w:t>Поворинского</w:t>
      </w:r>
      <w:proofErr w:type="spellEnd"/>
      <w:r>
        <w:t xml:space="preserve"> муниципального района  обеспечивались необходимые условия  для объективного, всестороннего и своевременного рассмотрения  поступивших обращений граждан. </w:t>
      </w:r>
    </w:p>
    <w:p w:rsidR="00C64A23" w:rsidRDefault="00C64A23" w:rsidP="00C64A23">
      <w:pPr>
        <w:ind w:firstLine="709"/>
        <w:jc w:val="both"/>
      </w:pPr>
      <w:proofErr w:type="gramStart"/>
      <w:r>
        <w:t>Так в</w:t>
      </w:r>
      <w:r w:rsidR="0035755D">
        <w:t>о</w:t>
      </w:r>
      <w:r>
        <w:t xml:space="preserve"> </w:t>
      </w:r>
      <w:r w:rsidR="0035755D">
        <w:t>2</w:t>
      </w:r>
      <w:r>
        <w:t xml:space="preserve"> квартале 2018 года в администрацию городского поселения город Поворино  на рассмотрение поступило  всего  </w:t>
      </w:r>
      <w:r w:rsidR="0035755D">
        <w:t>18</w:t>
      </w:r>
      <w:r>
        <w:t xml:space="preserve">  обращений граждан, из них письменных – </w:t>
      </w:r>
      <w:r w:rsidR="0035755D">
        <w:t>11</w:t>
      </w:r>
      <w:r>
        <w:t xml:space="preserve"> обращений, </w:t>
      </w:r>
      <w:r w:rsidR="0035755D">
        <w:t>7</w:t>
      </w:r>
      <w:r>
        <w:t xml:space="preserve"> – в ходе личного приема граждан главы администрации городского поселения город Поворино  (в</w:t>
      </w:r>
      <w:r w:rsidR="0035755D">
        <w:t>о</w:t>
      </w:r>
      <w:r>
        <w:rPr>
          <w:color w:val="FF0000"/>
        </w:rPr>
        <w:t xml:space="preserve">  </w:t>
      </w:r>
      <w:r w:rsidR="0035755D">
        <w:rPr>
          <w:color w:val="FF0000"/>
        </w:rPr>
        <w:t>2</w:t>
      </w:r>
      <w:r>
        <w:t xml:space="preserve"> квартале  2017 года</w:t>
      </w:r>
      <w:r>
        <w:rPr>
          <w:color w:val="FF0000"/>
        </w:rPr>
        <w:t xml:space="preserve"> </w:t>
      </w:r>
      <w:r>
        <w:t xml:space="preserve">–  </w:t>
      </w:r>
      <w:r w:rsidR="0035755D">
        <w:t>32 обращений, из них 32</w:t>
      </w:r>
      <w:r>
        <w:t xml:space="preserve">- письменных, </w:t>
      </w:r>
      <w:r w:rsidR="0035755D">
        <w:t>0</w:t>
      </w:r>
      <w:r>
        <w:t>- в ходе личного приема граждан руководителем, в</w:t>
      </w:r>
      <w:r>
        <w:rPr>
          <w:color w:val="FF0000"/>
        </w:rPr>
        <w:t xml:space="preserve"> </w:t>
      </w:r>
      <w:r w:rsidR="002B2E7C">
        <w:rPr>
          <w:color w:val="FF0000"/>
        </w:rPr>
        <w:t>2</w:t>
      </w:r>
      <w:r>
        <w:t xml:space="preserve"> квартале 201</w:t>
      </w:r>
      <w:r w:rsidR="002B2E7C">
        <w:t>6</w:t>
      </w:r>
      <w:r>
        <w:t xml:space="preserve"> года 19</w:t>
      </w:r>
      <w:proofErr w:type="gramEnd"/>
      <w:r>
        <w:t xml:space="preserve"> обращений, из них письменных -1</w:t>
      </w:r>
      <w:r w:rsidR="00A32C99">
        <w:t>5;  4 обращения - в ходе личного приема</w:t>
      </w:r>
      <w:proofErr w:type="gramStart"/>
      <w:r>
        <w:t xml:space="preserve"> )</w:t>
      </w:r>
      <w:proofErr w:type="gramEnd"/>
      <w:r>
        <w:t>, в том числе:</w:t>
      </w:r>
    </w:p>
    <w:p w:rsidR="00C64A23" w:rsidRDefault="00C64A23" w:rsidP="00C64A23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318"/>
        <w:gridCol w:w="2291"/>
        <w:gridCol w:w="2728"/>
      </w:tblGrid>
      <w:tr w:rsidR="00C64A23" w:rsidTr="00C64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>
            <w:pPr>
              <w:spacing w:line="276" w:lineRule="auto"/>
              <w:jc w:val="center"/>
            </w:pPr>
          </w:p>
          <w:p w:rsidR="00C64A23" w:rsidRDefault="00C64A23">
            <w:pPr>
              <w:spacing w:line="276" w:lineRule="auto"/>
              <w:jc w:val="center"/>
            </w:pPr>
            <w:r>
              <w:t xml:space="preserve">Обращения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2B2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4A23">
              <w:rPr>
                <w:b/>
              </w:rPr>
              <w:t xml:space="preserve"> квартал 2018 года</w:t>
            </w:r>
          </w:p>
          <w:p w:rsidR="00C64A23" w:rsidRDefault="00C64A23" w:rsidP="00A32C99">
            <w:pPr>
              <w:spacing w:line="276" w:lineRule="auto"/>
              <w:jc w:val="center"/>
            </w:pPr>
            <w:r>
              <w:t>В абсолютных цифрах и процентах</w:t>
            </w:r>
            <w:proofErr w:type="gramStart"/>
            <w:r>
              <w:t xml:space="preserve"> (+,- </w:t>
            </w:r>
            <w:proofErr w:type="gramEnd"/>
            <w:r>
              <w:t xml:space="preserve">к </w:t>
            </w:r>
            <w:r w:rsidR="00A32C99">
              <w:t>2</w:t>
            </w:r>
            <w:r>
              <w:t xml:space="preserve"> кварталу 2017 года)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2B2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4A23">
              <w:rPr>
                <w:b/>
              </w:rPr>
              <w:t xml:space="preserve"> квартал 2017года</w:t>
            </w:r>
          </w:p>
          <w:p w:rsidR="00C64A23" w:rsidRDefault="00C64A23" w:rsidP="009952E7">
            <w:pPr>
              <w:spacing w:line="276" w:lineRule="auto"/>
              <w:jc w:val="center"/>
            </w:pPr>
            <w:r>
              <w:t>В абсолютных цифрах и процентах</w:t>
            </w:r>
            <w:proofErr w:type="gramStart"/>
            <w:r>
              <w:t xml:space="preserve"> (+,- </w:t>
            </w:r>
            <w:proofErr w:type="gramEnd"/>
            <w:r>
              <w:t xml:space="preserve">к </w:t>
            </w:r>
            <w:r w:rsidR="00A32C99">
              <w:t>2</w:t>
            </w:r>
            <w:r>
              <w:t xml:space="preserve"> кварталу 201</w:t>
            </w:r>
            <w:r w:rsidR="009952E7">
              <w:t>8</w:t>
            </w:r>
            <w:r>
              <w:t xml:space="preserve"> года)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2B2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4A23">
              <w:rPr>
                <w:b/>
              </w:rPr>
              <w:t xml:space="preserve"> квартал 2016 года</w:t>
            </w:r>
          </w:p>
          <w:p w:rsidR="00C64A23" w:rsidRDefault="00C64A23" w:rsidP="009952E7">
            <w:pPr>
              <w:spacing w:line="276" w:lineRule="auto"/>
              <w:jc w:val="center"/>
            </w:pPr>
            <w:r>
              <w:t>В абсолютных цифрах и процентах</w:t>
            </w:r>
            <w:proofErr w:type="gramStart"/>
            <w:r>
              <w:t xml:space="preserve"> (+,- </w:t>
            </w:r>
            <w:proofErr w:type="gramEnd"/>
            <w:r>
              <w:t xml:space="preserve">к </w:t>
            </w:r>
            <w:r w:rsidR="00A32C99">
              <w:t>2</w:t>
            </w:r>
            <w:r>
              <w:t xml:space="preserve"> кварталу 201</w:t>
            </w:r>
            <w:r w:rsidR="009952E7">
              <w:t>5</w:t>
            </w:r>
            <w:r>
              <w:t xml:space="preserve"> года)</w:t>
            </w:r>
          </w:p>
        </w:tc>
      </w:tr>
      <w:tr w:rsidR="00C64A23" w:rsidTr="00C64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Всего обращений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 w:rsidP="003E3D77">
            <w:pPr>
              <w:spacing w:line="276" w:lineRule="auto"/>
              <w:jc w:val="center"/>
            </w:pPr>
            <w:r>
              <w:t>11  (-</w:t>
            </w:r>
            <w:r w:rsidR="003E3D77">
              <w:t>44%</w:t>
            </w:r>
            <w: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A32C99" w:rsidP="00754149">
            <w:pPr>
              <w:spacing w:line="276" w:lineRule="auto"/>
              <w:jc w:val="center"/>
            </w:pPr>
            <w:r>
              <w:t xml:space="preserve">32 </w:t>
            </w:r>
            <w:r w:rsidR="009D47F6">
              <w:t xml:space="preserve"> (</w:t>
            </w:r>
            <w:r w:rsidR="00754149">
              <w:t>+68</w:t>
            </w:r>
            <w:r w:rsidR="001D400E">
              <w:t>%</w:t>
            </w:r>
            <w:r w:rsidR="00C64A23"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 w:rsidP="00754149">
            <w:pPr>
              <w:spacing w:line="276" w:lineRule="auto"/>
              <w:jc w:val="center"/>
            </w:pPr>
            <w:r>
              <w:t>19  (-</w:t>
            </w:r>
            <w:r w:rsidR="00754149">
              <w:t>69</w:t>
            </w:r>
            <w:r>
              <w:t>%)</w:t>
            </w:r>
          </w:p>
        </w:tc>
      </w:tr>
      <w:tr w:rsidR="00C64A23" w:rsidTr="00C64A23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both"/>
            </w:pPr>
            <w:r>
              <w:t>из них:</w:t>
            </w:r>
          </w:p>
          <w:p w:rsidR="00C64A23" w:rsidRDefault="00C64A23">
            <w:pPr>
              <w:spacing w:line="276" w:lineRule="auto"/>
              <w:jc w:val="both"/>
            </w:pPr>
            <w:r>
              <w:t>- письменных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>
            <w:pPr>
              <w:spacing w:line="276" w:lineRule="auto"/>
              <w:jc w:val="center"/>
            </w:pPr>
          </w:p>
          <w:p w:rsidR="00C64A23" w:rsidRDefault="00A32C99" w:rsidP="001D400E">
            <w:pPr>
              <w:spacing w:line="276" w:lineRule="auto"/>
              <w:jc w:val="center"/>
            </w:pPr>
            <w:r>
              <w:t>11</w:t>
            </w:r>
            <w:r w:rsidR="00C64A23">
              <w:t xml:space="preserve">  (-</w:t>
            </w:r>
            <w:r w:rsidR="00754149">
              <w:t>66%</w:t>
            </w:r>
            <w:r w:rsidR="00C64A23"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>
            <w:pPr>
              <w:spacing w:line="276" w:lineRule="auto"/>
              <w:jc w:val="center"/>
            </w:pPr>
          </w:p>
          <w:p w:rsidR="00C64A23" w:rsidRDefault="00A32C99" w:rsidP="00754149">
            <w:pPr>
              <w:spacing w:line="276" w:lineRule="auto"/>
              <w:jc w:val="center"/>
            </w:pPr>
            <w:r>
              <w:t>32</w:t>
            </w:r>
            <w:r w:rsidR="00C64A23">
              <w:t xml:space="preserve">  (+</w:t>
            </w:r>
            <w:r w:rsidR="00754149">
              <w:t>68 %</w:t>
            </w:r>
            <w:r w:rsidR="00C64A23"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>
            <w:pPr>
              <w:spacing w:line="276" w:lineRule="auto"/>
              <w:jc w:val="center"/>
            </w:pPr>
          </w:p>
          <w:p w:rsidR="00C64A23" w:rsidRDefault="00A32C99" w:rsidP="001D400E">
            <w:pPr>
              <w:spacing w:line="276" w:lineRule="auto"/>
              <w:jc w:val="center"/>
            </w:pPr>
            <w:r>
              <w:t>15</w:t>
            </w:r>
            <w:r w:rsidR="00C64A23">
              <w:t xml:space="preserve">   (+</w:t>
            </w:r>
            <w:r w:rsidR="00754149">
              <w:t>69</w:t>
            </w:r>
            <w:r w:rsidR="001D400E">
              <w:t>%</w:t>
            </w:r>
            <w:r w:rsidR="00C64A23">
              <w:t>)</w:t>
            </w:r>
          </w:p>
        </w:tc>
      </w:tr>
      <w:tr w:rsidR="00C64A23" w:rsidTr="00C64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both"/>
            </w:pPr>
            <w:r>
              <w:t>- по электронной почте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  (0)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A32C99">
            <w:pPr>
              <w:spacing w:line="276" w:lineRule="auto"/>
              <w:jc w:val="center"/>
            </w:pPr>
            <w:r>
              <w:t>1</w:t>
            </w:r>
            <w:r w:rsidR="00C64A23">
              <w:t xml:space="preserve">  (0)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  (0)</w:t>
            </w:r>
          </w:p>
        </w:tc>
      </w:tr>
      <w:tr w:rsidR="00C64A23" w:rsidTr="00C64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both"/>
            </w:pPr>
            <w:r>
              <w:t>- в ходе личного приема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A32C99" w:rsidP="00754149">
            <w:pPr>
              <w:spacing w:line="276" w:lineRule="auto"/>
              <w:jc w:val="center"/>
            </w:pPr>
            <w:r>
              <w:t>7</w:t>
            </w:r>
            <w:r w:rsidR="00C64A23">
              <w:t xml:space="preserve">  (+</w:t>
            </w:r>
            <w:r w:rsidR="00754149">
              <w:t>7 раз</w:t>
            </w:r>
            <w:r w:rsidR="00C64A23"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A32C99" w:rsidP="00754149">
            <w:pPr>
              <w:spacing w:line="276" w:lineRule="auto"/>
              <w:jc w:val="center"/>
            </w:pPr>
            <w:r>
              <w:t>0</w:t>
            </w:r>
            <w:r w:rsidR="00C64A23">
              <w:t xml:space="preserve">  (0%</w:t>
            </w:r>
            <w:r w:rsidR="00754149">
              <w:t>- 4 раза</w:t>
            </w:r>
            <w:r w:rsidR="00112AA2"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112AA2" w:rsidP="001D400E">
            <w:pPr>
              <w:spacing w:line="276" w:lineRule="auto"/>
              <w:jc w:val="center"/>
            </w:pPr>
            <w:r>
              <w:t>4</w:t>
            </w:r>
            <w:r w:rsidR="00C64A23">
              <w:t xml:space="preserve">  (</w:t>
            </w:r>
            <w:r w:rsidR="001D400E">
              <w:t>+4 раза</w:t>
            </w:r>
            <w:r w:rsidR="00C64A23">
              <w:t>)</w:t>
            </w:r>
          </w:p>
        </w:tc>
      </w:tr>
    </w:tbl>
    <w:p w:rsidR="00C64A23" w:rsidRDefault="00C64A23" w:rsidP="00C64A23">
      <w:pPr>
        <w:ind w:firstLine="708"/>
        <w:jc w:val="both"/>
      </w:pPr>
    </w:p>
    <w:p w:rsidR="00C64A23" w:rsidRDefault="00C64A23" w:rsidP="00C64A23">
      <w:pPr>
        <w:ind w:firstLine="708"/>
        <w:jc w:val="both"/>
      </w:pPr>
      <w:r>
        <w:rPr>
          <w:noProof/>
        </w:rPr>
        <w:drawing>
          <wp:inline distT="0" distB="0" distL="0" distR="0">
            <wp:extent cx="5507990" cy="32054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4A23" w:rsidRDefault="00C64A23" w:rsidP="00C64A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C64A23" w:rsidRDefault="00C64A23" w:rsidP="00C64A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77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По сравнению с аналогичным периодом 2017 года  в</w:t>
      </w:r>
      <w:r w:rsidR="002748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748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2018 года отмечается снижение   количества обращений.</w:t>
      </w:r>
    </w:p>
    <w:bookmarkEnd w:id="0"/>
    <w:p w:rsidR="00C64A23" w:rsidRDefault="00C64A23" w:rsidP="00C64A23">
      <w:pPr>
        <w:autoSpaceDE w:val="0"/>
        <w:ind w:firstLine="705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Тематические приоритеты поступивших обращений </w:t>
      </w:r>
      <w:r w:rsidR="009B6ADF">
        <w:rPr>
          <w:rFonts w:eastAsia="Lucida Sans Unicode"/>
          <w:sz w:val="28"/>
          <w:szCs w:val="28"/>
        </w:rPr>
        <w:t xml:space="preserve">относятся </w:t>
      </w:r>
      <w:r>
        <w:rPr>
          <w:rFonts w:eastAsia="Lucida Sans Unicode"/>
          <w:sz w:val="28"/>
          <w:szCs w:val="28"/>
        </w:rPr>
        <w:t>к вопросам жилищно-коммунального комплекса:</w:t>
      </w:r>
    </w:p>
    <w:p w:rsidR="00C64A23" w:rsidRDefault="00C64A23" w:rsidP="00C64A23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87C">
        <w:rPr>
          <w:sz w:val="28"/>
          <w:szCs w:val="28"/>
        </w:rPr>
        <w:t xml:space="preserve">по </w:t>
      </w:r>
      <w:r w:rsidR="006D7223">
        <w:rPr>
          <w:sz w:val="28"/>
          <w:szCs w:val="28"/>
        </w:rPr>
        <w:t xml:space="preserve">ремонту </w:t>
      </w:r>
      <w:r>
        <w:rPr>
          <w:sz w:val="28"/>
          <w:szCs w:val="28"/>
        </w:rPr>
        <w:t xml:space="preserve"> </w:t>
      </w:r>
      <w:r w:rsidR="0027487C">
        <w:rPr>
          <w:sz w:val="28"/>
          <w:szCs w:val="28"/>
        </w:rPr>
        <w:t>доро</w:t>
      </w:r>
      <w:r>
        <w:rPr>
          <w:sz w:val="28"/>
          <w:szCs w:val="28"/>
        </w:rPr>
        <w:t xml:space="preserve">г </w:t>
      </w:r>
    </w:p>
    <w:p w:rsidR="00C64A23" w:rsidRDefault="0027487C" w:rsidP="00C64A23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223">
        <w:rPr>
          <w:sz w:val="28"/>
          <w:szCs w:val="28"/>
        </w:rPr>
        <w:t>по аварийной ситуации на водопроводной трубе</w:t>
      </w:r>
      <w:r>
        <w:rPr>
          <w:sz w:val="28"/>
          <w:szCs w:val="28"/>
        </w:rPr>
        <w:t xml:space="preserve"> </w:t>
      </w:r>
    </w:p>
    <w:p w:rsidR="00467775" w:rsidRDefault="00467775" w:rsidP="00C64A23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замене уличной водоразборной колонки </w:t>
      </w:r>
    </w:p>
    <w:p w:rsidR="00C64A23" w:rsidRDefault="00EB2246" w:rsidP="00C64A23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87C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ый</w:t>
      </w:r>
      <w:r w:rsidR="0027487C">
        <w:rPr>
          <w:sz w:val="28"/>
          <w:szCs w:val="28"/>
        </w:rPr>
        <w:t xml:space="preserve"> канализационн</w:t>
      </w:r>
      <w:r>
        <w:rPr>
          <w:sz w:val="28"/>
          <w:szCs w:val="28"/>
        </w:rPr>
        <w:t>ый</w:t>
      </w:r>
      <w:r w:rsidR="0027487C">
        <w:rPr>
          <w:sz w:val="28"/>
          <w:szCs w:val="28"/>
        </w:rPr>
        <w:t xml:space="preserve"> люк</w:t>
      </w:r>
      <w:r w:rsidR="0048776D">
        <w:rPr>
          <w:sz w:val="28"/>
          <w:szCs w:val="28"/>
        </w:rPr>
        <w:t xml:space="preserve"> </w:t>
      </w:r>
    </w:p>
    <w:p w:rsidR="0027487C" w:rsidRDefault="0048776D" w:rsidP="00C64A23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вывозу спиленных веток</w:t>
      </w:r>
      <w:proofErr w:type="gramStart"/>
      <w:r>
        <w:rPr>
          <w:sz w:val="28"/>
          <w:szCs w:val="28"/>
        </w:rPr>
        <w:t xml:space="preserve"> </w:t>
      </w:r>
      <w:r w:rsidR="00467775">
        <w:rPr>
          <w:sz w:val="28"/>
          <w:szCs w:val="28"/>
        </w:rPr>
        <w:t>.</w:t>
      </w:r>
      <w:proofErr w:type="gramEnd"/>
    </w:p>
    <w:p w:rsidR="0027487C" w:rsidRDefault="0027487C" w:rsidP="00C64A23">
      <w:pPr>
        <w:autoSpaceDE w:val="0"/>
        <w:ind w:firstLine="705"/>
        <w:jc w:val="both"/>
        <w:rPr>
          <w:sz w:val="28"/>
          <w:szCs w:val="28"/>
        </w:rPr>
      </w:pPr>
    </w:p>
    <w:p w:rsidR="00C64A23" w:rsidRDefault="00C64A23" w:rsidP="00C64A23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рассмотрения обращений, поступивших в администрацию городского поселения город Поворино </w:t>
      </w:r>
      <w:proofErr w:type="spellStart"/>
      <w:r>
        <w:rPr>
          <w:rFonts w:ascii="Times New Roman" w:hAnsi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27487C">
            <w:pPr>
              <w:spacing w:line="276" w:lineRule="auto"/>
              <w:jc w:val="center"/>
            </w:pPr>
            <w:r>
              <w:t>2</w:t>
            </w:r>
            <w:r w:rsidR="00C64A23">
              <w:t xml:space="preserve">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48776D">
            <w:pPr>
              <w:spacing w:line="276" w:lineRule="auto"/>
              <w:jc w:val="center"/>
            </w:pPr>
            <w:r>
              <w:t>2</w:t>
            </w:r>
            <w:r w:rsidR="00C64A23">
              <w:t xml:space="preserve"> квартал</w:t>
            </w:r>
          </w:p>
          <w:p w:rsidR="00C64A23" w:rsidRDefault="00C64A23">
            <w:pPr>
              <w:spacing w:line="276" w:lineRule="auto"/>
              <w:jc w:val="center"/>
            </w:pPr>
            <w:r>
              <w:t>2017 года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рассмотрено по существу: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9B6AD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 w:rsidP="00DC7104">
            <w:pPr>
              <w:spacing w:line="276" w:lineRule="auto"/>
              <w:jc w:val="center"/>
            </w:pPr>
            <w:r>
              <w:t>32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9B6AD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>
            <w:pPr>
              <w:spacing w:line="276" w:lineRule="auto"/>
              <w:jc w:val="center"/>
            </w:pPr>
            <w:r>
              <w:t>3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не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>
            <w:pPr>
              <w:spacing w:line="276" w:lineRule="auto"/>
              <w:jc w:val="center"/>
            </w:pPr>
            <w:r>
              <w:t>1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both"/>
            </w:pPr>
            <w:r>
              <w:t>- 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9B6AD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>
            <w:pPr>
              <w:spacing w:line="276" w:lineRule="auto"/>
              <w:jc w:val="center"/>
            </w:pPr>
            <w:r>
              <w:t>17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направлено на рассмотрение по 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 xml:space="preserve">- оставлено без ответа </w:t>
            </w:r>
            <w:r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рассмотрено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9B6AD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>
            <w:pPr>
              <w:spacing w:line="276" w:lineRule="auto"/>
              <w:jc w:val="center"/>
            </w:pPr>
            <w:r>
              <w:t>32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рассмотрено с нарушением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срок продлен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рассмотрено 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9B6AD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>
            <w:pPr>
              <w:spacing w:line="276" w:lineRule="auto"/>
              <w:jc w:val="center"/>
            </w:pPr>
            <w:r>
              <w:t>12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рассмотрено с участием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9B6AD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DC7104">
            <w:pPr>
              <w:spacing w:line="276" w:lineRule="auto"/>
              <w:jc w:val="center"/>
            </w:pPr>
            <w:r>
              <w:t>5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количество повторных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  <w:tr w:rsidR="00C64A23" w:rsidTr="00C64A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</w:pPr>
            <w:r>
              <w:t>- количество жалоб на действия (бездействия)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C64A23" w:rsidRDefault="00C64A23" w:rsidP="00C64A23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C64A23" w:rsidRDefault="00C64A23" w:rsidP="00C64A23">
      <w:pPr>
        <w:rPr>
          <w:color w:val="FF0000"/>
        </w:rPr>
      </w:pPr>
    </w:p>
    <w:p w:rsidR="00C64A23" w:rsidRDefault="00C64A23" w:rsidP="00C64A23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507990" cy="32054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4A23" w:rsidRDefault="00C64A23" w:rsidP="00C64A23">
      <w:pPr>
        <w:rPr>
          <w:color w:val="FF0000"/>
        </w:rPr>
      </w:pPr>
    </w:p>
    <w:p w:rsidR="00C64A23" w:rsidRDefault="00C64A23" w:rsidP="00C64A23">
      <w:pPr>
        <w:spacing w:line="276" w:lineRule="auto"/>
        <w:ind w:firstLine="709"/>
        <w:jc w:val="both"/>
      </w:pPr>
      <w:r>
        <w:t>В соответствии с требованиями Указа Президента Российской Федерации от 17.04.2017 № 171 «О мониторинге и анализе результатов рассмотрения обращений граждан и организаций» на закрытом информационном ресурсе в информационно-коммуникационной сети Интернет по адресу: ССТУ</w:t>
      </w:r>
      <w:proofErr w:type="gramStart"/>
      <w:r>
        <w:t>.Р</w:t>
      </w:r>
      <w:proofErr w:type="gramEnd"/>
      <w:r>
        <w:t xml:space="preserve">Ф  органами местного самоуправления городского поселения город Поворино </w:t>
      </w:r>
      <w:proofErr w:type="spellStart"/>
      <w:r>
        <w:t>Поворинского</w:t>
      </w:r>
      <w:proofErr w:type="spellEnd"/>
      <w:r>
        <w:t xml:space="preserve"> муниципального района вносится информация в раздел «Результаты рассмотрения обращений» о поступивших обращениях непосредственно в адрес муниципального образования. </w:t>
      </w:r>
    </w:p>
    <w:p w:rsidR="00C64A23" w:rsidRDefault="00C64A23" w:rsidP="00C64A23">
      <w:pPr>
        <w:spacing w:line="276" w:lineRule="auto"/>
        <w:ind w:firstLine="709"/>
        <w:jc w:val="both"/>
      </w:pPr>
    </w:p>
    <w:p w:rsidR="00C64A23" w:rsidRDefault="00C64A23" w:rsidP="00C64A23">
      <w:pPr>
        <w:spacing w:line="276" w:lineRule="auto"/>
        <w:ind w:firstLine="709"/>
        <w:jc w:val="both"/>
      </w:pPr>
    </w:p>
    <w:p w:rsidR="00C64A23" w:rsidRDefault="00C64A23" w:rsidP="00C64A23">
      <w:pPr>
        <w:jc w:val="both"/>
        <w:rPr>
          <w:sz w:val="28"/>
          <w:szCs w:val="28"/>
        </w:rPr>
      </w:pPr>
    </w:p>
    <w:p w:rsidR="00C64A23" w:rsidRDefault="00C64A23" w:rsidP="00C64A23">
      <w:pPr>
        <w:ind w:firstLine="708"/>
        <w:jc w:val="both"/>
        <w:rPr>
          <w:sz w:val="28"/>
          <w:szCs w:val="28"/>
        </w:rPr>
      </w:pPr>
    </w:p>
    <w:p w:rsidR="00C64A23" w:rsidRDefault="00C64A23" w:rsidP="00C64A23">
      <w:pPr>
        <w:spacing w:line="276" w:lineRule="auto"/>
        <w:ind w:firstLine="709"/>
        <w:jc w:val="both"/>
      </w:pPr>
    </w:p>
    <w:p w:rsidR="00274CA1" w:rsidRDefault="00274CA1"/>
    <w:sectPr w:rsidR="00274CA1" w:rsidSect="0027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4A23"/>
    <w:rsid w:val="000D5D99"/>
    <w:rsid w:val="00112AA2"/>
    <w:rsid w:val="001D400E"/>
    <w:rsid w:val="001D596F"/>
    <w:rsid w:val="0027487C"/>
    <w:rsid w:val="00274CA1"/>
    <w:rsid w:val="002B2E7C"/>
    <w:rsid w:val="00332FE9"/>
    <w:rsid w:val="0035755D"/>
    <w:rsid w:val="0036405F"/>
    <w:rsid w:val="003C3E43"/>
    <w:rsid w:val="003E3D77"/>
    <w:rsid w:val="003F6839"/>
    <w:rsid w:val="00421841"/>
    <w:rsid w:val="00467775"/>
    <w:rsid w:val="0048776D"/>
    <w:rsid w:val="004A70EC"/>
    <w:rsid w:val="0056575C"/>
    <w:rsid w:val="005F7677"/>
    <w:rsid w:val="0060597E"/>
    <w:rsid w:val="00611FCE"/>
    <w:rsid w:val="00636120"/>
    <w:rsid w:val="006B4D17"/>
    <w:rsid w:val="006D7223"/>
    <w:rsid w:val="00754149"/>
    <w:rsid w:val="008070D6"/>
    <w:rsid w:val="00874F00"/>
    <w:rsid w:val="008B56F8"/>
    <w:rsid w:val="009018D1"/>
    <w:rsid w:val="009952E7"/>
    <w:rsid w:val="009B6ADF"/>
    <w:rsid w:val="009D47F6"/>
    <w:rsid w:val="00A222F3"/>
    <w:rsid w:val="00A32C99"/>
    <w:rsid w:val="00AE44B1"/>
    <w:rsid w:val="00AE7137"/>
    <w:rsid w:val="00B27867"/>
    <w:rsid w:val="00B73F90"/>
    <w:rsid w:val="00BB48A7"/>
    <w:rsid w:val="00BB77C3"/>
    <w:rsid w:val="00C64A23"/>
    <w:rsid w:val="00CE1BBD"/>
    <w:rsid w:val="00DC7104"/>
    <w:rsid w:val="00EB2246"/>
    <w:rsid w:val="00EC4020"/>
    <w:rsid w:val="00F2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23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квартал 2018г.</c:v>
                </c:pt>
                <c:pt idx="1">
                  <c:v>2 квартал 2017г.</c:v>
                </c:pt>
                <c:pt idx="2">
                  <c:v>2 квартал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32</c:v>
                </c:pt>
                <c:pt idx="2">
                  <c:v>19</c:v>
                </c:pt>
              </c:numCache>
            </c:numRef>
          </c:val>
        </c:ser>
        <c:shape val="cone"/>
        <c:axId val="97970816"/>
        <c:axId val="99200000"/>
        <c:axId val="0"/>
      </c:bar3DChart>
      <c:catAx>
        <c:axId val="97970816"/>
        <c:scaling>
          <c:orientation val="minMax"/>
        </c:scaling>
        <c:axPos val="b"/>
        <c:tickLblPos val="nextTo"/>
        <c:crossAx val="99200000"/>
        <c:crosses val="autoZero"/>
        <c:auto val="1"/>
        <c:lblAlgn val="ctr"/>
        <c:lblOffset val="100"/>
      </c:catAx>
      <c:valAx>
        <c:axId val="99200000"/>
        <c:scaling>
          <c:orientation val="minMax"/>
        </c:scaling>
        <c:axPos val="l"/>
        <c:majorGridlines/>
        <c:numFmt formatCode="General" sourceLinked="1"/>
        <c:tickLblPos val="nextTo"/>
        <c:crossAx val="9797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по существу поставленных вопросов (шт.)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квартал 2018 года</c:v>
                </c:pt>
                <c:pt idx="1">
                  <c:v>1 квартал 2017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поддержано (шт.)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квартал 2018 года</c:v>
                </c:pt>
                <c:pt idx="1">
                  <c:v>1 квартал 2017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 (шт.)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квартал 2018 года</c:v>
                </c:pt>
                <c:pt idx="1">
                  <c:v>1 квартал 2017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shape val="cylinder"/>
        <c:axId val="103852288"/>
        <c:axId val="103862272"/>
        <c:axId val="0"/>
      </c:bar3DChart>
      <c:catAx>
        <c:axId val="103852288"/>
        <c:scaling>
          <c:orientation val="minMax"/>
        </c:scaling>
        <c:axPos val="l"/>
        <c:tickLblPos val="nextTo"/>
        <c:crossAx val="103862272"/>
        <c:crosses val="autoZero"/>
        <c:auto val="1"/>
        <c:lblAlgn val="ctr"/>
        <c:lblOffset val="100"/>
      </c:catAx>
      <c:valAx>
        <c:axId val="103862272"/>
        <c:scaling>
          <c:orientation val="minMax"/>
        </c:scaling>
        <c:axPos val="b"/>
        <c:majorGridlines/>
        <c:numFmt formatCode="General" sourceLinked="1"/>
        <c:tickLblPos val="nextTo"/>
        <c:crossAx val="10385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2018-07-18T10:43:00Z</cp:lastPrinted>
  <dcterms:created xsi:type="dcterms:W3CDTF">2018-07-05T06:30:00Z</dcterms:created>
  <dcterms:modified xsi:type="dcterms:W3CDTF">2018-07-18T13:03:00Z</dcterms:modified>
</cp:coreProperties>
</file>