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A4169C">
        <w:rPr>
          <w:b w:val="0"/>
          <w:sz w:val="28"/>
          <w:szCs w:val="28"/>
        </w:rPr>
        <w:t xml:space="preserve"> (Проект)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8C3E49">
        <w:rPr>
          <w:rFonts w:ascii="Times New Roman" w:eastAsia="Times New Roman" w:hAnsi="Times New Roman" w:cs="Times New Roman"/>
        </w:rPr>
        <w:t xml:space="preserve">     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 </w:t>
      </w:r>
      <w:r w:rsidR="008C3E49">
        <w:rPr>
          <w:rFonts w:ascii="Times New Roman" w:hAnsi="Times New Roman" w:cs="Times New Roman"/>
        </w:rPr>
        <w:t xml:space="preserve">       </w:t>
      </w:r>
      <w:proofErr w:type="gramStart"/>
      <w:r w:rsidR="00E7304E">
        <w:rPr>
          <w:rFonts w:ascii="Times New Roman" w:hAnsi="Times New Roman" w:cs="Times New Roman"/>
          <w:u w:val="single"/>
        </w:rPr>
        <w:t>-</w:t>
      </w:r>
      <w:proofErr w:type="spellStart"/>
      <w:r w:rsidR="00E7304E">
        <w:rPr>
          <w:rFonts w:ascii="Times New Roman" w:hAnsi="Times New Roman" w:cs="Times New Roman"/>
          <w:u w:val="single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96442E">
        <w:trPr>
          <w:trHeight w:val="1949"/>
        </w:trPr>
        <w:tc>
          <w:tcPr>
            <w:tcW w:w="4962" w:type="dxa"/>
          </w:tcPr>
          <w:p w:rsidR="007755EF" w:rsidRPr="009C6974" w:rsidRDefault="004E4384" w:rsidP="008C3E49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на автомобильном транспорте, городском наземном электрическом транспорте и дорожном хозяйстве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на территории городского поселения город Поворино </w:t>
            </w:r>
            <w:proofErr w:type="spellStart"/>
            <w:r w:rsidR="007755EF" w:rsidRPr="009C6974">
              <w:rPr>
                <w:rFonts w:ascii="Times New Roman" w:hAnsi="Times New Roman"/>
                <w:sz w:val="26"/>
                <w:szCs w:val="26"/>
              </w:rPr>
              <w:t>Поворинского</w:t>
            </w:r>
            <w:proofErr w:type="spellEnd"/>
            <w:r w:rsidR="007755EF" w:rsidRPr="009C6974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8C3E4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Default="00387A2F" w:rsidP="00992033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администрация городского поселения город Поворино </w:t>
      </w:r>
      <w:proofErr w:type="spellStart"/>
      <w:r>
        <w:rPr>
          <w:rFonts w:ascii="Times New Roman" w:hAnsi="Times New Roman"/>
          <w:bCs/>
          <w:sz w:val="28"/>
          <w:szCs w:val="28"/>
        </w:rPr>
        <w:t>Поворинского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  <w:r w:rsidR="005A2C7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постановляет: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(надзору) на автомобильном транспорте, городском наземном электрическом транспорте и дорожном хозяйстве 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</w:t>
      </w:r>
      <w:proofErr w:type="spellStart"/>
      <w:r w:rsidRPr="0048293D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Pr="0048293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8C3E4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9C6974" w:rsidRPr="00851376">
        <w:rPr>
          <w:rFonts w:ascii="Times New Roman" w:hAnsi="Times New Roman"/>
          <w:sz w:val="28"/>
          <w:szCs w:val="28"/>
        </w:rPr>
        <w:t xml:space="preserve">Контроль  </w:t>
      </w:r>
      <w:r w:rsidR="009C6974">
        <w:rPr>
          <w:rFonts w:ascii="Times New Roman" w:hAnsi="Times New Roman"/>
          <w:sz w:val="28"/>
          <w:szCs w:val="28"/>
        </w:rPr>
        <w:t xml:space="preserve">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992033">
        <w:rPr>
          <w:rFonts w:ascii="Times New Roman" w:hAnsi="Times New Roman"/>
          <w:sz w:val="28"/>
          <w:szCs w:val="28"/>
        </w:rPr>
        <w:t>постановления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96442E" w:rsidRDefault="0096442E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Pr="007755EF" w:rsidRDefault="005A2C70" w:rsidP="007755EF"/>
    <w:p w:rsidR="00387A2F" w:rsidRPr="00E7304E" w:rsidRDefault="005D3049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  <w:sz w:val="24"/>
        </w:rPr>
        <w:lastRenderedPageBreak/>
        <w:t xml:space="preserve">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 w:rsidR="00387A2F"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="00387A2F"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</w:t>
      </w:r>
      <w:r w:rsidR="00387A2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  </w:t>
      </w:r>
      <w:r w:rsidR="00A909EF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-</w:t>
      </w:r>
      <w:proofErr w:type="spellStart"/>
      <w:r w:rsidR="00E7304E" w:rsidRPr="00E7304E">
        <w:rPr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р</w:t>
      </w:r>
      <w:proofErr w:type="spellEnd"/>
      <w:proofErr w:type="gramEnd"/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887EC1" w:rsidRDefault="00887EC1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 в рамках муниципального контроля на автомобильном транспорте, городском наземном электрическом транспорте и в дорожном хозяйстве</w:t>
      </w:r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</w:t>
      </w:r>
      <w:proofErr w:type="spellStart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 город Поворино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8C3E49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3</w:t>
      </w:r>
      <w:r w:rsidRPr="00387A2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F6109" w:rsidRDefault="007F6109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2408">
        <w:rPr>
          <w:rFonts w:ascii="Times New Roman" w:hAnsi="Times New Roman"/>
          <w:b/>
          <w:bCs/>
          <w:sz w:val="28"/>
          <w:szCs w:val="28"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7F6109" w:rsidRPr="00D02408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802A67">
        <w:rPr>
          <w:rFonts w:ascii="Times New Roman" w:hAnsi="Times New Roman"/>
          <w:sz w:val="28"/>
          <w:szCs w:val="28"/>
        </w:rPr>
        <w:t xml:space="preserve">Настоящая программа </w:t>
      </w:r>
      <w:r>
        <w:rPr>
          <w:rFonts w:ascii="Times New Roman" w:hAnsi="Times New Roman"/>
          <w:sz w:val="28"/>
          <w:szCs w:val="28"/>
        </w:rPr>
        <w:t xml:space="preserve">разработана в соответствии </w:t>
      </w:r>
      <w:r w:rsidRPr="00802A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</w:t>
      </w:r>
      <w:r w:rsidRPr="00802A67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3C3C">
        <w:rPr>
          <w:rFonts w:ascii="Times New Roman" w:hAnsi="Times New Roman"/>
          <w:color w:val="000000"/>
          <w:sz w:val="28"/>
          <w:szCs w:val="28"/>
        </w:rPr>
        <w:t>статьей 44</w:t>
      </w:r>
      <w:r w:rsidRPr="00802A67">
        <w:rPr>
          <w:rFonts w:ascii="Times New Roman" w:hAnsi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/>
          <w:sz w:val="28"/>
          <w:szCs w:val="28"/>
        </w:rPr>
        <w:t>31 июля 2021 г. 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248</w:t>
      </w:r>
      <w:r w:rsidRPr="00802A67">
        <w:rPr>
          <w:rFonts w:ascii="Times New Roman" w:hAnsi="Times New Roman"/>
          <w:sz w:val="28"/>
          <w:szCs w:val="28"/>
        </w:rPr>
        <w:t xml:space="preserve">-ФЗ </w:t>
      </w:r>
      <w:r>
        <w:rPr>
          <w:rFonts w:ascii="Times New Roman" w:hAnsi="Times New Roman"/>
          <w:sz w:val="28"/>
          <w:szCs w:val="28"/>
        </w:rPr>
        <w:t xml:space="preserve">«О государственном контроле (надзоре) и муниципальном контроле в Российской Федерации», </w:t>
      </w:r>
      <w:r w:rsidRPr="00443C3C">
        <w:rPr>
          <w:rFonts w:ascii="Times New Roman" w:hAnsi="Times New Roman"/>
          <w:color w:val="000000"/>
          <w:sz w:val="28"/>
          <w:szCs w:val="28"/>
        </w:rPr>
        <w:t>постановлением</w:t>
      </w:r>
      <w:r w:rsidRPr="00802A67">
        <w:rPr>
          <w:rFonts w:ascii="Times New Roman" w:hAnsi="Times New Roman"/>
          <w:sz w:val="28"/>
          <w:szCs w:val="28"/>
        </w:rPr>
        <w:t xml:space="preserve"> Правительства Российской Федерации от </w:t>
      </w:r>
      <w:r>
        <w:rPr>
          <w:rFonts w:ascii="Times New Roman" w:hAnsi="Times New Roman"/>
          <w:sz w:val="28"/>
          <w:szCs w:val="28"/>
        </w:rPr>
        <w:t>25 июня 2021 г.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>№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990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802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802A67">
        <w:rPr>
          <w:rFonts w:ascii="Times New Roman" w:hAnsi="Times New Roman"/>
          <w:sz w:val="28"/>
          <w:szCs w:val="28"/>
        </w:rPr>
        <w:t>предусматривает комплекс мероприятий по профилактике</w:t>
      </w:r>
      <w:proofErr w:type="gramEnd"/>
      <w:r w:rsidRPr="00802A67">
        <w:rPr>
          <w:rFonts w:ascii="Times New Roman" w:hAnsi="Times New Roman"/>
          <w:sz w:val="28"/>
          <w:szCs w:val="28"/>
        </w:rPr>
        <w:t xml:space="preserve"> </w:t>
      </w:r>
      <w:r w:rsidRPr="00150DDA">
        <w:rPr>
          <w:rFonts w:ascii="Times New Roman" w:hAnsi="Times New Roman"/>
          <w:sz w:val="28"/>
          <w:szCs w:val="28"/>
        </w:rPr>
        <w:t xml:space="preserve">рисков причинения вреда (ущерба) охраняемым законом ценностям </w:t>
      </w:r>
      <w:r>
        <w:rPr>
          <w:rFonts w:ascii="Times New Roman" w:hAnsi="Times New Roman"/>
          <w:sz w:val="28"/>
          <w:szCs w:val="28"/>
        </w:rPr>
        <w:t xml:space="preserve">при осуществлении </w:t>
      </w:r>
      <w:r w:rsidRPr="00BF39DF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контрол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 (надзор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F39DF">
        <w:rPr>
          <w:rFonts w:ascii="Times New Roman" w:hAnsi="Times New Roman"/>
          <w:color w:val="000000"/>
          <w:sz w:val="28"/>
          <w:szCs w:val="28"/>
        </w:rPr>
        <w:t xml:space="preserve">) на автомобильном транспорте, городском наземном электрическом транспорте и дорожном хозяйстве на территории </w:t>
      </w:r>
      <w:proofErr w:type="spell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Воронежской области город Поворино на 202</w:t>
      </w:r>
      <w:r w:rsidR="008C3E49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</w:t>
      </w:r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</w:t>
      </w:r>
      <w:r w:rsidR="008C3E49">
        <w:rPr>
          <w:rFonts w:ascii="Times New Roman" w:eastAsia="Times New Roman" w:hAnsi="Times New Roman" w:cs="Times New Roman"/>
          <w:color w:val="010101"/>
          <w:sz w:val="28"/>
          <w:szCs w:val="28"/>
        </w:rPr>
        <w:t>2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 не проводились.</w:t>
      </w:r>
      <w:proofErr w:type="gramEnd"/>
    </w:p>
    <w:p w:rsidR="007F6109" w:rsidRDefault="007F6109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транспорта, городского наземного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электрического транспорта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и в дорожном хозяйстве, устранения причин, факторов и условий, способствующих указанным нарушениям,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городского поселения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 w:rsidR="00531261" w:rsidRPr="00D02408">
        <w:rPr>
          <w:rFonts w:ascii="Times New Roman" w:eastAsia="Times New Roman" w:hAnsi="Times New Roman" w:cs="Times New Roman"/>
          <w:sz w:val="28"/>
          <w:szCs w:val="28"/>
        </w:rPr>
        <w:t>Поворино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</w:t>
      </w:r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административного регламента осуществления муниципального контроля за соблюдением сохранности автомобильных дорог общего</w:t>
      </w:r>
      <w:proofErr w:type="gramEnd"/>
      <w:r w:rsidR="007C707A" w:rsidRPr="00D02408">
        <w:rPr>
          <w:rFonts w:ascii="Times New Roman" w:eastAsia="Times New Roman" w:hAnsi="Times New Roman" w:cs="Times New Roman"/>
          <w:sz w:val="28"/>
          <w:szCs w:val="28"/>
        </w:rPr>
        <w:t xml:space="preserve"> пользования местного значения в границах городского поселения город Поворино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>по профилактике нарушений, осуществляемых органо</w:t>
      </w:r>
      <w:r w:rsidR="00217B21">
        <w:rPr>
          <w:rFonts w:ascii="Times New Roman" w:eastAsia="Times New Roman" w:hAnsi="Times New Roman" w:cs="Times New Roman"/>
          <w:sz w:val="28"/>
          <w:szCs w:val="28"/>
        </w:rPr>
        <w:t>м муниципального контроля в 202</w:t>
      </w:r>
      <w:r w:rsidR="008C3E49">
        <w:rPr>
          <w:rFonts w:ascii="Times New Roman" w:eastAsia="Times New Roman" w:hAnsi="Times New Roman" w:cs="Times New Roman"/>
          <w:sz w:val="28"/>
          <w:szCs w:val="28"/>
        </w:rPr>
        <w:t>2</w:t>
      </w:r>
      <w:r w:rsidR="0041759C">
        <w:rPr>
          <w:rFonts w:ascii="Times New Roman" w:eastAsia="Times New Roman" w:hAnsi="Times New Roman" w:cs="Times New Roman"/>
          <w:sz w:val="28"/>
          <w:szCs w:val="28"/>
        </w:rPr>
        <w:t xml:space="preserve"> году. В 202</w:t>
      </w:r>
      <w:r w:rsidR="008C3E4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Pr="00D02408">
        <w:rPr>
          <w:rFonts w:ascii="Times New Roman" w:eastAsia="Times New Roman" w:hAnsi="Times New Roman" w:cs="Times New Roman"/>
          <w:sz w:val="28"/>
          <w:szCs w:val="28"/>
        </w:rPr>
        <w:lastRenderedPageBreak/>
        <w:t>выдача предостережений о недопустимости нарушения обязательных</w:t>
      </w:r>
      <w:r w:rsidRPr="007F6109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требований в отчетном периоде не осуществлялась ввиду отсутствия оснований.</w:t>
      </w:r>
    </w:p>
    <w:p w:rsidR="00D02408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t>Раздел 2. Цели и задачи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реализации программы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профилактики рисков причинения вреда</w:t>
      </w:r>
      <w:proofErr w:type="gramEnd"/>
    </w:p>
    <w:p w:rsidR="00D02408" w:rsidRPr="00802A67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Основными целями Программы профилактики являются: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 xml:space="preserve">тимулирование добросовестного соблюдения обязательных требований всеми контролируемыми лицами; </w:t>
      </w:r>
    </w:p>
    <w:p w:rsidR="00D02408" w:rsidRPr="008154C2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>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154C2">
        <w:rPr>
          <w:rFonts w:ascii="Times New Roman" w:hAnsi="Times New Roman"/>
          <w:bCs/>
          <w:sz w:val="28"/>
          <w:szCs w:val="28"/>
        </w:rPr>
        <w:t xml:space="preserve"> </w:t>
      </w:r>
    </w:p>
    <w:p w:rsidR="00D02408" w:rsidRPr="00D02408" w:rsidRDefault="00D02408" w:rsidP="00D0240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154C2">
        <w:rPr>
          <w:rFonts w:ascii="Times New Roman" w:hAnsi="Times New Roman"/>
          <w:sz w:val="28"/>
          <w:szCs w:val="28"/>
        </w:rPr>
        <w:t>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D02408" w:rsidRPr="00D02408" w:rsidRDefault="00D02408" w:rsidP="00D0240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D02408">
        <w:rPr>
          <w:rFonts w:ascii="Times New Roman" w:hAnsi="Times New Roman"/>
          <w:bCs/>
          <w:sz w:val="28"/>
          <w:szCs w:val="28"/>
        </w:rPr>
        <w:t>Проведение профилактических мероприятий программы профилактики направлено на решение следующих задач: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154C2">
        <w:rPr>
          <w:rFonts w:ascii="Times New Roman" w:hAnsi="Times New Roman"/>
          <w:sz w:val="28"/>
          <w:szCs w:val="28"/>
        </w:rPr>
        <w:t xml:space="preserve">крепление </w:t>
      </w:r>
      <w:proofErr w:type="gramStart"/>
      <w:r w:rsidRPr="008154C2">
        <w:rPr>
          <w:rFonts w:ascii="Times New Roman" w:hAnsi="Times New Roman"/>
          <w:sz w:val="28"/>
          <w:szCs w:val="28"/>
        </w:rPr>
        <w:t>системы профилактики нарушений рисков причинения</w:t>
      </w:r>
      <w:proofErr w:type="gramEnd"/>
      <w:r w:rsidRPr="008154C2">
        <w:rPr>
          <w:rFonts w:ascii="Times New Roman" w:hAnsi="Times New Roman"/>
          <w:sz w:val="28"/>
          <w:szCs w:val="28"/>
        </w:rPr>
        <w:t xml:space="preserve"> вреда (ущерба) охраняемым законом ценностям;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Pr="008154C2">
        <w:rPr>
          <w:rFonts w:ascii="Times New Roman" w:hAnsi="Times New Roman"/>
          <w:iCs/>
          <w:sz w:val="28"/>
          <w:szCs w:val="28"/>
        </w:rPr>
        <w:t>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>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D02408" w:rsidRPr="008154C2" w:rsidRDefault="00D02408" w:rsidP="00D02408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154C2">
        <w:rPr>
          <w:rFonts w:ascii="Times New Roman" w:hAnsi="Times New Roman"/>
          <w:sz w:val="28"/>
          <w:szCs w:val="28"/>
        </w:rPr>
        <w:t>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F06A89" w:rsidRDefault="00D02408" w:rsidP="00F06A89">
      <w:pPr>
        <w:pStyle w:val="aa"/>
        <w:numPr>
          <w:ilvl w:val="0"/>
          <w:numId w:val="5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154C2">
        <w:rPr>
          <w:rFonts w:ascii="Times New Roman" w:hAnsi="Times New Roman"/>
          <w:sz w:val="28"/>
          <w:szCs w:val="28"/>
        </w:rPr>
        <w:t xml:space="preserve">ценка состояния подконтрольной среды и установление зависимости видов и интенсивности профилактических мероприятий от присвоенных </w:t>
      </w:r>
      <w:r>
        <w:rPr>
          <w:rFonts w:ascii="Times New Roman" w:hAnsi="Times New Roman"/>
          <w:sz w:val="28"/>
          <w:szCs w:val="28"/>
        </w:rPr>
        <w:t>контролируемым лицам</w:t>
      </w:r>
      <w:r w:rsidR="00F06A89">
        <w:rPr>
          <w:rFonts w:ascii="Times New Roman" w:hAnsi="Times New Roman"/>
          <w:sz w:val="28"/>
          <w:szCs w:val="28"/>
        </w:rPr>
        <w:t xml:space="preserve"> уровней риска.</w:t>
      </w:r>
    </w:p>
    <w:p w:rsidR="00D02408" w:rsidRPr="00F06A89" w:rsidRDefault="00D02408" w:rsidP="00F06A89">
      <w:pPr>
        <w:pStyle w:val="aa"/>
        <w:autoSpaceDE w:val="0"/>
        <w:autoSpaceDN w:val="0"/>
        <w:adjustRightInd w:val="0"/>
        <w:spacing w:before="220"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154C2">
        <w:rPr>
          <w:rFonts w:ascii="Times New Roman" w:hAnsi="Times New Roman"/>
          <w:sz w:val="28"/>
          <w:szCs w:val="28"/>
        </w:rPr>
        <w:t xml:space="preserve"> </w:t>
      </w:r>
    </w:p>
    <w:p w:rsidR="00F06A89" w:rsidRDefault="00F06A89" w:rsidP="00F06A8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Перечень профилактических</w:t>
      </w:r>
      <w:r w:rsidRPr="00F06A89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мероприятий</w:t>
      </w:r>
      <w:r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>сроки (периодичность) их проведения</w:t>
      </w:r>
    </w:p>
    <w:p w:rsidR="00FC6098" w:rsidRPr="00887EC1" w:rsidRDefault="00FC6098" w:rsidP="00FC609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1010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88"/>
        <w:gridCol w:w="1744"/>
        <w:gridCol w:w="5528"/>
        <w:gridCol w:w="1276"/>
        <w:gridCol w:w="1134"/>
      </w:tblGrid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№</w:t>
            </w:r>
          </w:p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spellStart"/>
            <w:proofErr w:type="gram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  <w:proofErr w:type="gramEnd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/</w:t>
            </w:r>
            <w:proofErr w:type="spellStart"/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Сведения о мероприятии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bCs/>
                <w:color w:val="010101"/>
                <w:sz w:val="26"/>
                <w:szCs w:val="26"/>
              </w:rPr>
              <w:t>Срок исполнения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7C76F5" w:rsidRDefault="00F06A89" w:rsidP="007C76F5">
            <w:pPr>
              <w:spacing w:before="100" w:beforeAutospacing="1" w:after="100" w:afterAutospacing="1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Информирование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7C76F5" w:rsidRDefault="00FC6098" w:rsidP="00783F7D">
            <w:pPr>
              <w:spacing w:before="100" w:beforeAutospacing="1"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F06A89" w:rsidRPr="007C76F5" w:rsidRDefault="00F06A89" w:rsidP="00783F7D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35252D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администрации городского поселения город Поворино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"Интернет" и в </w:t>
            </w: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иных формах.</w:t>
            </w:r>
          </w:p>
          <w:p w:rsidR="00F06A89" w:rsidRPr="007C76F5" w:rsidRDefault="00780C4E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  <w:r w:rsidR="00F06A89"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размещает и поддерживает в актуальном состоянии на своем официальном сайте в сети «Интернет»: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1) тексты нормативных правовых актов, регулирующих осуществление муниципального контроля</w:t>
            </w:r>
            <w:proofErr w:type="gramStart"/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;</w:t>
            </w:r>
            <w:proofErr w:type="gramEnd"/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2) руководства по соблюдению обязательных требований.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5) доклады, содержащие результаты обобщения правоприменительной практики;</w:t>
            </w:r>
          </w:p>
          <w:p w:rsidR="00F06A89" w:rsidRPr="007C76F5" w:rsidRDefault="00F06A89" w:rsidP="00A22EC3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6) доклады о муниципальном контроле;</w:t>
            </w:r>
          </w:p>
          <w:p w:rsidR="00F06A89" w:rsidRPr="007C76F5" w:rsidRDefault="00F06A89" w:rsidP="00A22EC3">
            <w:pPr>
              <w:spacing w:after="100" w:afterAutospacing="1" w:line="240" w:lineRule="auto"/>
              <w:ind w:left="93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7C76F5" w:rsidRDefault="0035252D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7C76F5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7C76F5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2.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Обобщение правоприменительной практики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A22EC3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при осуществлении муниципального контроля готовится ежегодно до 1 марта года, следующего за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отчетным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, подлежит публичному обсуждению.</w:t>
            </w:r>
          </w:p>
          <w:p w:rsidR="00F06A89" w:rsidRPr="0096442E" w:rsidRDefault="00F06A89" w:rsidP="00A22EC3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Доклад о правоприменительной практике размещается на официальном сайте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администрации городского поселения город Поворино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информационно-телекоммуникационной сети "Интернет", до 1 апреля года, следующего за отчетным годом.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A22EC3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1 раз в год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3.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Объявление предостережения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При наличии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у контрольного органа сведений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 готовящихся или возможных нарушениях обязательных требований, а также о непосредственных нарушениях обязательных требований, если указанные сведения не соответствуют утвержденным индикатор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ам риска нарушения обязательных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</w:t>
            </w:r>
            <w:r w:rsidR="00A22EC3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требований,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контрольный орган объявляет контролируемому лицу 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контрольный орган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контрольным органом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CA40A7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4.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Консультирование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Консультирование осуществляется 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инспектором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F06A89" w:rsidRPr="0096442E" w:rsidRDefault="00F06A89" w:rsidP="00CA40A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Конс</w:t>
            </w:r>
            <w:r w:rsidR="00CA40A7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ультирование, осуществляется по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следующим вопросам: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компетенция уполномоченного органа;</w:t>
            </w:r>
          </w:p>
          <w:p w:rsidR="00F06A89" w:rsidRPr="0096442E" w:rsidRDefault="00F06A89" w:rsidP="0048434E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- порядок обжалования действий (бездействия) муниципальных инспекторов.</w:t>
            </w:r>
          </w:p>
          <w:p w:rsidR="00F06A89" w:rsidRPr="0096442E" w:rsidRDefault="00F06A89" w:rsidP="0048434E">
            <w:pPr>
              <w:spacing w:after="100" w:afterAutospacing="1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администрации городского поселения город Поворино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48434E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контрольного органа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  <w:proofErr w:type="gramEnd"/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48434E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Должностные лица контрольного органа</w:t>
            </w:r>
            <w:r w:rsidR="00F06A89"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 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  <w:tr w:rsidR="0096442E" w:rsidRPr="00887EC1" w:rsidTr="0096442E">
        <w:tc>
          <w:tcPr>
            <w:tcW w:w="388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5.</w:t>
            </w:r>
          </w:p>
        </w:tc>
        <w:tc>
          <w:tcPr>
            <w:tcW w:w="174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Профилактический визит</w:t>
            </w:r>
          </w:p>
        </w:tc>
        <w:tc>
          <w:tcPr>
            <w:tcW w:w="5528" w:type="dxa"/>
            <w:shd w:val="clear" w:color="auto" w:fill="FFFFFF"/>
            <w:hideMark/>
          </w:tcPr>
          <w:p w:rsidR="00F06A89" w:rsidRPr="0096442E" w:rsidRDefault="00F06A89" w:rsidP="00142207">
            <w:pPr>
              <w:spacing w:before="100" w:beforeAutospacing="1"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области автомобильных дорог.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О проведении обязательного профилактического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визита контролируемое лицо уведомляется 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 31.07.2020 № 248-ФЗ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Контролируемое лицо вправе отказаться от проведения обязательного профилактического визита, уведомив об этом муниципального инспектора, направившего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</w:t>
            </w: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позднее</w:t>
            </w:r>
            <w:proofErr w:type="gram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 чем за 3 рабочих дня до дня его проведения.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Срок проведения профилактического визита (обязательного профилактического визита) определяется муниципальным инспектором самостоятельно и не может превышать 1 рабочий день.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видео-конференц-связи</w:t>
            </w:r>
            <w:proofErr w:type="spellEnd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proofErr w:type="gramStart"/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контролируемое лицо информируется об обязательных требованиях, предъявляемых к его деятельности либо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  <w:proofErr w:type="gramEnd"/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ходе профилактического визита инспектором может осуществляться консультирование контролируемого лица в порядке, установленном пунктом 4 настоящего Плана, а также статьей 50 Федерального закона Федерального закона от 31.07.2020 № 248-ФЗ.</w:t>
            </w:r>
          </w:p>
          <w:p w:rsidR="00F06A89" w:rsidRPr="0096442E" w:rsidRDefault="00F06A89" w:rsidP="00142207">
            <w:pPr>
              <w:spacing w:after="0" w:line="240" w:lineRule="auto"/>
              <w:ind w:left="51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 xml:space="preserve"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</w:t>
            </w: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276" w:type="dxa"/>
            <w:shd w:val="clear" w:color="auto" w:fill="FFFFFF"/>
            <w:hideMark/>
          </w:tcPr>
          <w:p w:rsidR="00F06A89" w:rsidRPr="0096442E" w:rsidRDefault="00142207" w:rsidP="004843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lastRenderedPageBreak/>
              <w:t>Инспектор</w:t>
            </w:r>
          </w:p>
        </w:tc>
        <w:tc>
          <w:tcPr>
            <w:tcW w:w="1134" w:type="dxa"/>
            <w:shd w:val="clear" w:color="auto" w:fill="FFFFFF"/>
            <w:hideMark/>
          </w:tcPr>
          <w:p w:rsidR="00F06A89" w:rsidRPr="0096442E" w:rsidRDefault="00F06A89" w:rsidP="00306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</w:pPr>
            <w:r w:rsidRPr="0096442E">
              <w:rPr>
                <w:rFonts w:ascii="Times New Roman" w:eastAsia="Times New Roman" w:hAnsi="Times New Roman" w:cs="Times New Roman"/>
                <w:color w:val="010101"/>
                <w:sz w:val="26"/>
                <w:szCs w:val="26"/>
              </w:rPr>
              <w:t>В течение года</w:t>
            </w:r>
          </w:p>
        </w:tc>
      </w:tr>
    </w:tbl>
    <w:p w:rsidR="0096442E" w:rsidRDefault="00142207" w:rsidP="0096442E">
      <w:pPr>
        <w:autoSpaceDE w:val="0"/>
        <w:autoSpaceDN w:val="0"/>
        <w:adjustRightInd w:val="0"/>
        <w:spacing w:before="240"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02A67">
        <w:rPr>
          <w:rFonts w:ascii="Times New Roman" w:hAnsi="Times New Roman"/>
          <w:b/>
          <w:bCs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802A67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Показатели результативности и эффективности программы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профилактики</w:t>
      </w:r>
    </w:p>
    <w:p w:rsidR="00142207" w:rsidRPr="00802A67" w:rsidRDefault="00142207" w:rsidP="00142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6378"/>
        <w:gridCol w:w="2977"/>
      </w:tblGrid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96442E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Pr="0096442E"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Величина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</w:t>
            </w:r>
            <w:r w:rsidR="005A2C70" w:rsidRPr="0096442E">
              <w:rPr>
                <w:rFonts w:ascii="Times New Roman" w:hAnsi="Times New Roman"/>
                <w:sz w:val="26"/>
                <w:szCs w:val="26"/>
              </w:rPr>
              <w:t>ерального закона от 31 июля 2020</w:t>
            </w:r>
            <w:r w:rsidRPr="0096442E">
              <w:rPr>
                <w:rFonts w:ascii="Times New Roman" w:hAnsi="Times New Roman"/>
                <w:sz w:val="26"/>
                <w:szCs w:val="26"/>
              </w:rPr>
              <w:t xml:space="preserve">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Удовлетворенность контролируемых лиц и их представителями консультированием контрольного (надзорного) органа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100 % от числа обратившихся</w:t>
            </w:r>
            <w:r w:rsidR="001545A7">
              <w:rPr>
                <w:rFonts w:ascii="Times New Roman" w:hAnsi="Times New Roman"/>
                <w:sz w:val="26"/>
                <w:szCs w:val="26"/>
              </w:rPr>
              <w:t xml:space="preserve"> лиц</w:t>
            </w:r>
          </w:p>
        </w:tc>
      </w:tr>
      <w:tr w:rsidR="00142207" w:rsidRPr="0096442E" w:rsidTr="005D304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Количество проведенных профилактических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207" w:rsidRPr="0096442E" w:rsidRDefault="00142207" w:rsidP="00306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6442E">
              <w:rPr>
                <w:rFonts w:ascii="Times New Roman" w:hAnsi="Times New Roman"/>
                <w:sz w:val="26"/>
                <w:szCs w:val="26"/>
              </w:rPr>
              <w:t>не менее 2 мероприятий, проведенных контрольным (надзорным) органом</w:t>
            </w:r>
          </w:p>
        </w:tc>
      </w:tr>
    </w:tbl>
    <w:p w:rsidR="00D02408" w:rsidRPr="0096442E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6"/>
          <w:szCs w:val="26"/>
        </w:rPr>
      </w:pP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96442E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87EC1"/>
    <w:rsid w:val="000557CA"/>
    <w:rsid w:val="00093DE6"/>
    <w:rsid w:val="00116DF0"/>
    <w:rsid w:val="00142207"/>
    <w:rsid w:val="001545A7"/>
    <w:rsid w:val="001E4585"/>
    <w:rsid w:val="0020643B"/>
    <w:rsid w:val="00217B21"/>
    <w:rsid w:val="00227BAB"/>
    <w:rsid w:val="00227D03"/>
    <w:rsid w:val="0035252D"/>
    <w:rsid w:val="00387A2F"/>
    <w:rsid w:val="003C2976"/>
    <w:rsid w:val="0041759C"/>
    <w:rsid w:val="0048293D"/>
    <w:rsid w:val="0048434E"/>
    <w:rsid w:val="004939FB"/>
    <w:rsid w:val="004D2F53"/>
    <w:rsid w:val="004E4384"/>
    <w:rsid w:val="004F0C39"/>
    <w:rsid w:val="00531261"/>
    <w:rsid w:val="005A2C70"/>
    <w:rsid w:val="005D3049"/>
    <w:rsid w:val="007012B6"/>
    <w:rsid w:val="007755EF"/>
    <w:rsid w:val="00780C4E"/>
    <w:rsid w:val="00783F7D"/>
    <w:rsid w:val="007C707A"/>
    <w:rsid w:val="007C76F5"/>
    <w:rsid w:val="007D201F"/>
    <w:rsid w:val="007F6109"/>
    <w:rsid w:val="0080061F"/>
    <w:rsid w:val="00887EC1"/>
    <w:rsid w:val="008C3E49"/>
    <w:rsid w:val="0096442E"/>
    <w:rsid w:val="00992033"/>
    <w:rsid w:val="009C6974"/>
    <w:rsid w:val="00A22EC3"/>
    <w:rsid w:val="00A24479"/>
    <w:rsid w:val="00A4169C"/>
    <w:rsid w:val="00A909EF"/>
    <w:rsid w:val="00C75F2B"/>
    <w:rsid w:val="00CA40A7"/>
    <w:rsid w:val="00CB6529"/>
    <w:rsid w:val="00D02408"/>
    <w:rsid w:val="00D518EC"/>
    <w:rsid w:val="00E7304E"/>
    <w:rsid w:val="00F06A89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1934</Words>
  <Characters>11027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Черикова</cp:lastModifiedBy>
  <cp:revision>7</cp:revision>
  <cp:lastPrinted>2021-09-22T07:04:00Z</cp:lastPrinted>
  <dcterms:created xsi:type="dcterms:W3CDTF">2022-09-14T05:00:00Z</dcterms:created>
  <dcterms:modified xsi:type="dcterms:W3CDTF">2022-09-28T06:56:00Z</dcterms:modified>
</cp:coreProperties>
</file>