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37" w:rsidRPr="004E5A3A" w:rsidRDefault="00715337" w:rsidP="0014770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3A">
        <w:rPr>
          <w:rFonts w:ascii="Times New Roman" w:hAnsi="Times New Roman" w:cs="Times New Roman"/>
          <w:b/>
          <w:sz w:val="28"/>
          <w:szCs w:val="28"/>
        </w:rPr>
        <w:t xml:space="preserve">ДЕТСКИЙ ОТДЕЛ </w:t>
      </w:r>
    </w:p>
    <w:p w:rsidR="00715337" w:rsidRPr="004E5A3A" w:rsidRDefault="00715337" w:rsidP="0014770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F0" w:rsidRPr="004E5A3A" w:rsidRDefault="000F2DF0" w:rsidP="0014770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3A">
        <w:rPr>
          <w:rFonts w:ascii="Times New Roman" w:hAnsi="Times New Roman" w:cs="Times New Roman"/>
          <w:b/>
          <w:sz w:val="28"/>
          <w:szCs w:val="28"/>
        </w:rPr>
        <w:t xml:space="preserve">Громкие чтения «Тонкий знаток душ человеческих»                                                 в рамках </w:t>
      </w:r>
      <w:r w:rsidRPr="004E5A3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E5A3A">
        <w:rPr>
          <w:rFonts w:ascii="Times New Roman" w:hAnsi="Times New Roman" w:cs="Times New Roman"/>
          <w:b/>
          <w:sz w:val="28"/>
          <w:szCs w:val="28"/>
        </w:rPr>
        <w:t xml:space="preserve"> библиотечной просветительской  акции</w:t>
      </w:r>
    </w:p>
    <w:p w:rsidR="000F2DF0" w:rsidRPr="004E5A3A" w:rsidRDefault="000F2DF0" w:rsidP="0014770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3A">
        <w:rPr>
          <w:rFonts w:ascii="Times New Roman" w:hAnsi="Times New Roman" w:cs="Times New Roman"/>
          <w:b/>
          <w:sz w:val="28"/>
          <w:szCs w:val="28"/>
        </w:rPr>
        <w:t xml:space="preserve"> «Чеховские волонтеры, или Дети читают детям»</w:t>
      </w:r>
    </w:p>
    <w:p w:rsidR="000F2DF0" w:rsidRDefault="000F2DF0" w:rsidP="0014770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3A">
        <w:rPr>
          <w:rFonts w:ascii="Times New Roman" w:hAnsi="Times New Roman" w:cs="Times New Roman"/>
          <w:b/>
          <w:sz w:val="28"/>
          <w:szCs w:val="28"/>
        </w:rPr>
        <w:t>по теме «Мир чеховских героев»</w:t>
      </w:r>
    </w:p>
    <w:p w:rsidR="0014770A" w:rsidRPr="004E5A3A" w:rsidRDefault="0014770A" w:rsidP="000F2DF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0A" w:rsidRDefault="0014770A" w:rsidP="0014770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отдел МКУК «Центральная библиотека городского поселения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Поворино» присоединился </w:t>
      </w:r>
      <w:r w:rsidRPr="00147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X библиотечной просветительской акции «Чеховские волонтеры, или Дети читают детям» по теме «Мир чеховских героев», приуроченной к 160-летию со дня рождения А. П. Чехова.</w:t>
      </w:r>
    </w:p>
    <w:p w:rsidR="0014770A" w:rsidRDefault="0014770A" w:rsidP="0014770A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325163" cy="2291137"/>
            <wp:effectExtent l="0" t="0" r="0" b="0"/>
            <wp:docPr id="1" name="Рисунок 1" descr="C:\Users\user555\Desktop\2020 год\Акции\1 Январь\Мир чеховских героев\фото\Логотип, утв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55\Desktop\2020 год\Акции\1 Январь\Мир чеховских героев\фото\Логотип, утвер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98" cy="230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0A" w:rsidRDefault="0014770A" w:rsidP="0014770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хорошее в людях из детства. Доброта, милосердие, духовная щедрость берут свои истоки именно там. В этих нравственных качествах проявляются гармония чувств, поступков, активное противостояние всему дурному, готовность простить из сострадания или помочь. Нравственное воспитание - это ядро воспитательной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истемы, важнейший её элемент.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Общеизвестно, что А. П. Чехов проявлял постоянную заботу о родном городе. Он активно пополнял библиотеку книгами на протяжении всей своей жизни. Чеховская традиция продвижения книжной культуры была взята за основу акции «Чеховские волонтеры, или Дети читают детям», организованной Методико-библиографическим отделом ЦГДБ имени М. 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рького МБУК ЦБС г. Таганрога.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Акции:</w:t>
      </w: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продвижение чеховских традиций подвижничества через развитие детского волонтерского движения.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Акции учащиеся 4 «А» класса МБОУ «СОШ №2»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Поворино и активные читатели Детского отдела приняли участие в </w:t>
      </w:r>
      <w:r w:rsidRPr="00147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громких чтениях «Тонкий знаток душ человеческих».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было предложено совершить небольшое путешествие в прошлое и познакомиться с русским писателем А. П. Чеховы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 его творческим наследием.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станции «Биографическая» школьники с интересом слушали рассказ </w:t>
      </w: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библиотекаря о том, как складывался жизненный путь Антона Павловича – доктора, писателя, драматурга и просто веселого и общительного человека. Ребята узнали много интересного о детских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гимназических годах классика.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на станции «Библиотечная» дети познакомились с творчеством Антона Чехова. Для посетителей библиотеки была подготовлена </w:t>
      </w:r>
      <w:r w:rsidRPr="00147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выставка-юбилей «Чехов сегодня и всегда». </w:t>
      </w: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экспозиции были представлены лучшие произведения автора, литература о его жизни и творчестве, цитаты и высказывания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временников Антона Павловича.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14770A" w:rsidRDefault="0014770A" w:rsidP="0014770A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52923" cy="2292487"/>
            <wp:effectExtent l="19050" t="0" r="0" b="0"/>
            <wp:docPr id="3" name="Рисунок 3" descr="C:\Users\user555\Desktop\2020 год\Акции\1 Январь\Мир чеховских героев\фото\P131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555\Desktop\2020 год\Акции\1 Январь\Мир чеховских героев\фото\P13105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150" cy="232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0A" w:rsidRDefault="0014770A" w:rsidP="0014770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на станции «Литературная» ребята прочитали любимые рассказы писателя: </w:t>
      </w:r>
      <w:r w:rsidRPr="001477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«Ванька», «Мальчики», «Каштанка», «Лошадиная фамилия», «Белолобый».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мальчишки и девчонки участвовали в беседе, анализировали тексты, рассужд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 о судьбах главных героев.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школьники посмотрели мультфильмы «Белолобый», «Ванька» и «Каштанка» по одноим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енным произведениям писателя.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дети-волонтёры в сопровождении библиотекаря посетили школы г. Поворино, где выразительно прочитали отрывки из любимых произве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дений Антона Павловича Чехова.</w:t>
      </w:r>
    </w:p>
    <w:p w:rsidR="0014770A" w:rsidRDefault="0014770A" w:rsidP="0014770A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78488" cy="2311685"/>
            <wp:effectExtent l="19050" t="0" r="7612" b="0"/>
            <wp:docPr id="2" name="Рисунок 2" descr="C:\Users\user555\Desktop\2020 год\Акции\1 Январь\Мир чеховских героев\фото\P131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55\Desktop\2020 год\Акции\1 Январь\Мир чеховских героев\фото\P1310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00" cy="232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087" w:rsidRPr="0014770A" w:rsidRDefault="0014770A" w:rsidP="0014770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сотрудники детского отдела передали в пункт внестационарного обслуживания во временное пользование сформированные комплекты книг.</w:t>
      </w:r>
    </w:p>
    <w:sectPr w:rsidR="00AA5087" w:rsidRPr="0014770A" w:rsidSect="001C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4E94"/>
    <w:multiLevelType w:val="multilevel"/>
    <w:tmpl w:val="1A5E05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0F2DF0"/>
    <w:rsid w:val="000F2DF0"/>
    <w:rsid w:val="0014770A"/>
    <w:rsid w:val="001C4165"/>
    <w:rsid w:val="002C39DE"/>
    <w:rsid w:val="003342CD"/>
    <w:rsid w:val="00416E90"/>
    <w:rsid w:val="004E5A3A"/>
    <w:rsid w:val="005A61B7"/>
    <w:rsid w:val="00715337"/>
    <w:rsid w:val="0074483E"/>
    <w:rsid w:val="00A01F3A"/>
    <w:rsid w:val="00AA5087"/>
    <w:rsid w:val="00AF673B"/>
    <w:rsid w:val="00BE535F"/>
    <w:rsid w:val="00D36BAE"/>
    <w:rsid w:val="00DA06E6"/>
    <w:rsid w:val="00DF1891"/>
    <w:rsid w:val="00E319EC"/>
    <w:rsid w:val="00E3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F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2</cp:revision>
  <dcterms:created xsi:type="dcterms:W3CDTF">2020-03-11T06:15:00Z</dcterms:created>
  <dcterms:modified xsi:type="dcterms:W3CDTF">2020-03-11T06:15:00Z</dcterms:modified>
</cp:coreProperties>
</file>