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94F" w:rsidRDefault="00C3230D" w:rsidP="00C3230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3230D">
        <w:rPr>
          <w:rFonts w:ascii="Times New Roman" w:hAnsi="Times New Roman" w:cs="Times New Roman"/>
          <w:b/>
          <w:sz w:val="36"/>
          <w:szCs w:val="36"/>
        </w:rPr>
        <w:t>Весёлая масленица!</w:t>
      </w:r>
    </w:p>
    <w:p w:rsidR="00C3230D" w:rsidRDefault="00C3230D" w:rsidP="00C3230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730875" cy="4298156"/>
            <wp:effectExtent l="0" t="0" r="3175" b="7620"/>
            <wp:docPr id="2" name="Рисунок 2" descr="https://sun9-22.userapi.com/c205824/v205824198/8ea1d/8L__fZBDn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c205824/v205824198/8ea1d/8L__fZBDnZ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14" cy="42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3D" w:rsidRDefault="00CA2B3D" w:rsidP="00C323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30D" w:rsidRPr="00CA2B3D" w:rsidRDefault="00C3230D" w:rsidP="00C3230D">
      <w:pPr>
        <w:jc w:val="center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CA2B3D">
        <w:rPr>
          <w:rFonts w:ascii="Times New Roman" w:hAnsi="Times New Roman" w:cs="Times New Roman"/>
          <w:sz w:val="32"/>
          <w:szCs w:val="32"/>
        </w:rPr>
        <w:t xml:space="preserve">Замечательная погода, хорошее настроение, вкусные блины, всё это ждало 1 марта жителей города Поворино! </w:t>
      </w:r>
      <w:r w:rsidRPr="00CA2B3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Основной площадкой проводов Масленицы стала Комсомольская  площадь. С 11:30 для поворинцев  работали развлекательные площадки на любой вкус: традиционные игры, выступления фольклорны</w:t>
      </w:r>
      <w:r w:rsidR="00CA2B3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х коллективов,</w:t>
      </w:r>
      <w:bookmarkStart w:id="0" w:name="_GoBack"/>
      <w:bookmarkEnd w:id="0"/>
      <w:r w:rsidRPr="00CA2B3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и т. д.</w:t>
      </w:r>
    </w:p>
    <w:p w:rsidR="00C3230D" w:rsidRPr="00CA2B3D" w:rsidRDefault="00C3230D" w:rsidP="00C3230D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A2B3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Без блинов, конечно же, не обошлось. Кто не насытится ими дома, успел  сделать это  на праздновании. </w:t>
      </w:r>
    </w:p>
    <w:p w:rsidR="00C3230D" w:rsidRPr="00CA2B3D" w:rsidRDefault="00CA2B3D" w:rsidP="00CA2B3D">
      <w:pPr>
        <w:rPr>
          <w:rFonts w:ascii="Times New Roman" w:hAnsi="Times New Roman" w:cs="Times New Roman"/>
          <w:sz w:val="32"/>
          <w:szCs w:val="32"/>
        </w:rPr>
      </w:pPr>
      <w:r w:rsidRPr="00CA2B3D">
        <w:rPr>
          <w:rFonts w:ascii="Times New Roman" w:hAnsi="Times New Roman" w:cs="Times New Roman"/>
          <w:sz w:val="32"/>
          <w:szCs w:val="32"/>
          <w:shd w:val="clear" w:color="auto" w:fill="FFFFFF"/>
        </w:rPr>
        <w:t>Кульминацией праздника станет сожжение чучела. На протяжении всех масленичных гуляний для поворинцев работали торговые ряды.</w:t>
      </w:r>
    </w:p>
    <w:p w:rsidR="00C3230D" w:rsidRDefault="00C3230D" w:rsidP="00C323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24325" cy="4597398"/>
            <wp:effectExtent l="0" t="0" r="0" b="0"/>
            <wp:docPr id="1" name="Рисунок 1" descr="https://sun9-44.userapi.com/c205824/v205824198/8e9f0/Na9Wz1yG2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c205824/v205824198/8e9f0/Na9Wz1yG2g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05" cy="46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30D" w:rsidRDefault="00C3230D" w:rsidP="00C323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6500" cy="3762375"/>
            <wp:effectExtent l="0" t="0" r="0" b="0"/>
            <wp:docPr id="3" name="Рисунок 3" descr="https://sun9-11.userapi.com/c205824/v205824198/8ea27/xlVSHsO8Z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1.userapi.com/c205824/v205824198/8ea27/xlVSHsO8ZT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21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30D" w:rsidSect="00FD0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DAB"/>
    <w:rsid w:val="00563FF5"/>
    <w:rsid w:val="00793DAB"/>
    <w:rsid w:val="00C3230D"/>
    <w:rsid w:val="00CA2B3D"/>
    <w:rsid w:val="00DB494F"/>
    <w:rsid w:val="00FD04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3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3230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3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323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2020-03-03T13:31:00Z</cp:lastPrinted>
  <dcterms:created xsi:type="dcterms:W3CDTF">2020-03-04T06:51:00Z</dcterms:created>
  <dcterms:modified xsi:type="dcterms:W3CDTF">2020-03-04T06:51:00Z</dcterms:modified>
</cp:coreProperties>
</file>