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E4" w:rsidRDefault="004A43E4" w:rsidP="004A43E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ДЕТСКИЙ ОТДЕЛ</w:t>
      </w:r>
    </w:p>
    <w:p w:rsidR="004A43E4" w:rsidRPr="004A43E4" w:rsidRDefault="004A43E4" w:rsidP="004A43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E35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ыставка-подвиг  «В книжной памяти мгновенья войны»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4A43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рамках акции «День освобождения», посвященн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r w:rsidRPr="004A43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сохранению памяти погибших за освобождение Московской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50058" w:rsidRDefault="007E2A70" w:rsidP="004A43E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января 2020 года</w:t>
      </w:r>
      <w:r w:rsidR="003111C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Московская губернская универсальная библиотека совместно с Благотворительным фондом «Достойная память» объявляет акцию «День освобождения», посвященную сохранению памяти погибших за освобождение Московской области в рамках празднования 75-летия Великой Победы. </w:t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 w:rsidRP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E63C0">
        <w:rPr>
          <w:rFonts w:ascii="Open Sans" w:hAnsi="Open Sans"/>
          <w:color w:val="000000"/>
          <w:sz w:val="20"/>
          <w:szCs w:val="20"/>
        </w:rPr>
        <w:br/>
      </w:r>
      <w:r w:rsidR="0025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E63C0" w:rsidRPr="005E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Битва под Москвой – одно из самых трагических и героических событий Великой Отечественной войны.</w:t>
      </w:r>
      <w:r w:rsidR="005E63C0">
        <w:rPr>
          <w:rFonts w:ascii="Open Sans" w:hAnsi="Open Sans"/>
          <w:color w:val="000000"/>
          <w:sz w:val="20"/>
          <w:szCs w:val="20"/>
          <w:shd w:val="clear" w:color="auto" w:fill="FFFFFF"/>
        </w:rPr>
        <w:t> </w:t>
      </w:r>
      <w:r w:rsidR="005E63C0" w:rsidRPr="00E35401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E665C2" w:rsidRPr="00E35401">
        <w:rPr>
          <w:rFonts w:ascii="Times New Roman" w:hAnsi="Times New Roman" w:cs="Times New Roman"/>
          <w:bCs/>
          <w:color w:val="000000"/>
          <w:sz w:val="28"/>
        </w:rPr>
        <w:t>22 января 1942 года</w:t>
      </w:r>
      <w:r w:rsidR="00E665C2" w:rsidRPr="00E35401">
        <w:rPr>
          <w:rFonts w:ascii="Times New Roman" w:hAnsi="Times New Roman" w:cs="Times New Roman"/>
          <w:color w:val="000000"/>
          <w:sz w:val="28"/>
        </w:rPr>
        <w:t xml:space="preserve"> </w:t>
      </w:r>
      <w:r w:rsidR="00E665C2" w:rsidRPr="00E665C2">
        <w:rPr>
          <w:rFonts w:ascii="Times New Roman" w:hAnsi="Times New Roman" w:cs="Times New Roman"/>
          <w:color w:val="000000"/>
          <w:sz w:val="28"/>
        </w:rPr>
        <w:t xml:space="preserve">советские войска завершили освобождение Московской области от немецко-фашистских захватчиков.  </w:t>
      </w:r>
      <w:r w:rsidR="003111C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этой знаменательной дате </w:t>
      </w:r>
      <w:r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111C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</w:t>
      </w:r>
      <w:r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3111C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</w:t>
      </w:r>
      <w:r w:rsidR="003111C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МКУК «Центральная библиотека городского поселения г. Поворино» (Воронежская область)</w:t>
      </w:r>
      <w:r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читателей</w:t>
      </w:r>
      <w:r w:rsidR="003111C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подготовлена</w:t>
      </w:r>
      <w:r w:rsidR="003111C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1CA" w:rsidRPr="00E35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выставк</w:t>
      </w:r>
      <w:r w:rsidRPr="00E35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а-подвиг </w:t>
      </w:r>
      <w:r w:rsidR="003111CA" w:rsidRPr="00E35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Pr="00E35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книжной памяти мгновенья войны</w:t>
      </w:r>
      <w:r w:rsidR="003111CA" w:rsidRPr="00E35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25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50058" w:rsidRDefault="004A43E4" w:rsidP="004A43E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200650" cy="3905250"/>
            <wp:effectExtent l="19050" t="0" r="0" b="0"/>
            <wp:docPr id="1" name="Рисунок 1" descr="C:\Users\user555\Desktop\2020 год\Акции\1 Январь\День освобождения Москвы до 31 января\для вк и еипска\P131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20 год\Акции\1 Январь\День освобождения Москвы до 31 января\для вк и еипска\P13106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58" w:rsidRDefault="00250058" w:rsidP="004A43E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32FA" w:rsidRDefault="003111CA" w:rsidP="004A43E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7E2A70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экспозиции </w:t>
      </w:r>
      <w:r w:rsidR="00E665C2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представлены </w:t>
      </w:r>
      <w:r w:rsidR="00F132F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историко-публицистическая и документальная литература, посвящённая истории грандиозного сражения, мемуары героев Московской битвы, лучшие художественные произведения о великой битве, о подвигах русских людей, отстоявших столицу нашего государства</w:t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E2A70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Воробьёв «Москва. Страницы героической защиты 1941 –</w:t>
      </w:r>
      <w:r w:rsidR="00F132F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1942</w:t>
      </w:r>
      <w:r w:rsidR="007E2A70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«Сто великих битв», «Ополчение на защите Москвы», В. Кондратьев «Отпуск по ранению»,</w:t>
      </w:r>
      <w:r w:rsidR="00E665C2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2A70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Воробьёв «Убиты под Москвой»,</w:t>
      </w:r>
      <w:r w:rsidR="00F132F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«Незабываемый сорок первый»,</w:t>
      </w:r>
      <w:r w:rsidR="007E2A70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«Венок славы. Битва за Москву» и т.д. </w:t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132F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Посетив выставку, ребята узнали, как в 1941 году гитлеровская армия, в течение двух лет лёгким маршем прошедшая многие европейские страны, на подступах к Москве потерпела</w:t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2F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сокрушительное поражение. Это был первый шаг к Победе. </w:t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665C2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Библиотекари рассказали школьникам </w:t>
      </w:r>
      <w:r w:rsidR="00F132F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героях Московской битвы: военном лётчике Викторе Талалихине, 28 героях-панфиловцах, генерале</w:t>
      </w:r>
      <w:r w:rsidR="00E3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132FA" w:rsidRPr="00E6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М.Г. Ефремове, полковнике В.И. Полосухине.</w:t>
      </w:r>
    </w:p>
    <w:p w:rsidR="004A43E4" w:rsidRPr="00E35401" w:rsidRDefault="004A43E4" w:rsidP="004A43E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202555" cy="3899535"/>
            <wp:effectExtent l="19050" t="0" r="0" b="0"/>
            <wp:docPr id="2" name="Рисунок 2" descr="C:\Users\user555\Desktop\2020 год\Акции\1 Январь\День освобождения Москвы до 31 января\для вк и еипска\P131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55\Desktop\2020 год\Акции\1 Январь\День освобождения Москвы до 31 января\для вк и еипска\P13106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389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3E4" w:rsidRPr="00E35401" w:rsidSect="007F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3111CA"/>
    <w:rsid w:val="00106E1E"/>
    <w:rsid w:val="00250058"/>
    <w:rsid w:val="003111CA"/>
    <w:rsid w:val="004A43E4"/>
    <w:rsid w:val="005E63C0"/>
    <w:rsid w:val="007A2E07"/>
    <w:rsid w:val="007E2A70"/>
    <w:rsid w:val="007F0CA6"/>
    <w:rsid w:val="00E35401"/>
    <w:rsid w:val="00E665C2"/>
    <w:rsid w:val="00F1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11CA"/>
    <w:rPr>
      <w:i/>
      <w:iCs/>
    </w:rPr>
  </w:style>
  <w:style w:type="paragraph" w:styleId="a4">
    <w:name w:val="Normal (Web)"/>
    <w:basedOn w:val="a"/>
    <w:uiPriority w:val="99"/>
    <w:unhideWhenUsed/>
    <w:rsid w:val="00E6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dcterms:created xsi:type="dcterms:W3CDTF">2020-01-30T10:29:00Z</dcterms:created>
  <dcterms:modified xsi:type="dcterms:W3CDTF">2020-01-30T10:29:00Z</dcterms:modified>
</cp:coreProperties>
</file>