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221" w:rsidRDefault="00410221" w:rsidP="00F04B77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F04B77" w:rsidRDefault="00F04B77" w:rsidP="00F04B77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F04B77">
        <w:rPr>
          <w:rFonts w:ascii="Arial" w:hAnsi="Arial" w:cs="Arial"/>
          <w:b/>
          <w:sz w:val="32"/>
          <w:szCs w:val="32"/>
        </w:rPr>
        <w:t>Вечер отдыха «Вдоль по улице метелица метёт».</w:t>
      </w:r>
    </w:p>
    <w:p w:rsidR="00F04B77" w:rsidRDefault="00F04B77" w:rsidP="00F04B77">
      <w:pPr>
        <w:pStyle w:val="a3"/>
        <w:jc w:val="center"/>
        <w:rPr>
          <w:rFonts w:ascii="Arial" w:hAnsi="Arial" w:cs="Arial"/>
          <w:b/>
          <w:sz w:val="32"/>
          <w:szCs w:val="32"/>
        </w:rPr>
      </w:pPr>
    </w:p>
    <w:p w:rsidR="00E56438" w:rsidRDefault="00F04B77" w:rsidP="00F04B77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5 января 2020 года в диско-зале Центра культуры и творчества состоялся вечер отдыха для всей семьи </w:t>
      </w:r>
      <w:r w:rsidR="00B2572E">
        <w:rPr>
          <w:rFonts w:ascii="Arial" w:hAnsi="Arial" w:cs="Arial"/>
          <w:sz w:val="28"/>
          <w:szCs w:val="28"/>
        </w:rPr>
        <w:t xml:space="preserve">«Вдоль по улице метелица метёт», который для всех пришедших любезно провели участники вокальной студии народного пения «Раздолье» во главе с руководителем Галиной Николаевной Башкановой. </w:t>
      </w: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E56438" w:rsidRDefault="00E56438" w:rsidP="00E56438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5088" cy="2850204"/>
            <wp:effectExtent l="0" t="0" r="0" b="7620"/>
            <wp:docPr id="4" name="Рисунок 4" descr="C:\Users\Samsung\AppData\Local\Microsoft\Windows\Temporary Internet Files\Content.Word\3Q2X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Temporary Internet Files\Content.Word\3Q2X5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94" cy="28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E56438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E56438" w:rsidRDefault="00E56438" w:rsidP="00E56438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В этот вечер были продемонстрированы элементы русских зимних народных гуляний. Развитие сюжета происходило на сельской улице где зрители встречались с девицами-красавицами, с гармонистом, с русскими голосистыми женщинами, ну и, конечно, с наигрышами и русскими песнями – мелодичными и залихватскими.</w:t>
      </w:r>
    </w:p>
    <w:p w:rsidR="00E56438" w:rsidRDefault="00E56438" w:rsidP="00E56438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F04B77" w:rsidRDefault="00E56438" w:rsidP="00E56438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1316" cy="2821021"/>
            <wp:effectExtent l="0" t="0" r="0" b="0"/>
            <wp:docPr id="1" name="Рисунок 1" descr="C:\Users\Samsung\AppData\Local\Microsoft\Windows\Temporary Internet Files\Content.Word\3Q2X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AppData\Local\Microsoft\Windows\Temporary Internet Files\Content.Word\3Q2X5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69" cy="28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E56438" w:rsidRDefault="00E56438" w:rsidP="00E56438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49430" cy="2633087"/>
            <wp:effectExtent l="0" t="0" r="0" b="0"/>
            <wp:docPr id="2" name="Рисунок 2" descr="C:\Users\Samsung\AppData\Local\Microsoft\Windows\Temporary Internet Files\Content.Word\3Q2X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AppData\Local\Microsoft\Windows\Temporary Internet Files\Content.Word\3Q2X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72" cy="26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E56438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E56438" w:rsidRDefault="00E56438" w:rsidP="00E56438">
      <w:pPr>
        <w:pStyle w:val="a3"/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95732" cy="2597286"/>
            <wp:effectExtent l="0" t="0" r="0" b="0"/>
            <wp:docPr id="3" name="Рисунок 3" descr="C:\Users\Samsung\AppData\Local\Microsoft\Windows\Temporary Internet Files\Content.Word\3Q2X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3Q2X5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46" cy="261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E56438">
      <w:pPr>
        <w:pStyle w:val="a3"/>
        <w:rPr>
          <w:rFonts w:ascii="Arial" w:hAnsi="Arial" w:cs="Arial"/>
          <w:sz w:val="28"/>
          <w:szCs w:val="28"/>
        </w:rPr>
      </w:pPr>
    </w:p>
    <w:p w:rsidR="00E56438" w:rsidRDefault="00744E71" w:rsidP="00F04B77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Во второй части вечера практически каждый участник веселья получил приз, т.к. </w:t>
      </w:r>
      <w:r w:rsidR="00B2572E">
        <w:rPr>
          <w:rFonts w:ascii="Arial" w:hAnsi="Arial" w:cs="Arial"/>
          <w:sz w:val="28"/>
          <w:szCs w:val="28"/>
        </w:rPr>
        <w:t>никто не остался в стороне во время проведения интересных весёлых конкурсов.</w:t>
      </w:r>
    </w:p>
    <w:p w:rsidR="00410221" w:rsidRDefault="00410221" w:rsidP="00410221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E56438" w:rsidRDefault="00E56438" w:rsidP="00410221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0322" cy="2607013"/>
            <wp:effectExtent l="0" t="0" r="0" b="3175"/>
            <wp:docPr id="6" name="Рисунок 6" descr="C:\Users\Samsung\AppData\Local\Microsoft\Windows\Temporary Internet Files\Content.Word\3Q2X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Temporary Internet Files\Content.Word\3Q2X5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21" cy="26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10221" w:rsidRDefault="00410221" w:rsidP="00F04B77">
      <w:pPr>
        <w:pStyle w:val="a3"/>
        <w:rPr>
          <w:rFonts w:ascii="Arial" w:hAnsi="Arial" w:cs="Arial"/>
          <w:sz w:val="28"/>
          <w:szCs w:val="28"/>
        </w:rPr>
      </w:pP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3939" cy="2656095"/>
            <wp:effectExtent l="0" t="0" r="0" b="0"/>
            <wp:docPr id="7" name="Рисунок 7" descr="C:\Users\Samsung\AppData\Local\Microsoft\Windows\Temporary Internet Files\Content.Word\3Q2X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AppData\Local\Microsoft\Windows\Temporary Internet Files\Content.Word\3Q2X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17" cy="26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744E71" w:rsidRDefault="00B2572E" w:rsidP="00F04B77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Разноплановую конкурсную программу, от загадок до весёлых подвижных игр</w:t>
      </w:r>
      <w:r w:rsidR="00F43F49">
        <w:rPr>
          <w:rFonts w:ascii="Arial" w:hAnsi="Arial" w:cs="Arial"/>
          <w:sz w:val="28"/>
          <w:szCs w:val="28"/>
        </w:rPr>
        <w:t xml:space="preserve">, объединяла в этот </w:t>
      </w:r>
      <w:r>
        <w:rPr>
          <w:rFonts w:ascii="Arial" w:hAnsi="Arial" w:cs="Arial"/>
          <w:sz w:val="28"/>
          <w:szCs w:val="28"/>
        </w:rPr>
        <w:t>р</w:t>
      </w:r>
      <w:r w:rsidR="00F43F49">
        <w:rPr>
          <w:rFonts w:ascii="Arial" w:hAnsi="Arial" w:cs="Arial"/>
          <w:sz w:val="28"/>
          <w:szCs w:val="28"/>
        </w:rPr>
        <w:t xml:space="preserve">аз </w:t>
      </w:r>
      <w:r>
        <w:rPr>
          <w:rFonts w:ascii="Arial" w:hAnsi="Arial" w:cs="Arial"/>
          <w:sz w:val="28"/>
          <w:szCs w:val="28"/>
        </w:rPr>
        <w:t>тематика русской зимы.</w:t>
      </w:r>
      <w:r w:rsidR="00F43F49">
        <w:rPr>
          <w:rFonts w:ascii="Arial" w:hAnsi="Arial" w:cs="Arial"/>
          <w:sz w:val="28"/>
          <w:szCs w:val="28"/>
        </w:rPr>
        <w:t xml:space="preserve"> Цель мероприятия, показать зрителю, как веселился русский народ зимой, была достигнута.</w:t>
      </w:r>
    </w:p>
    <w:p w:rsidR="00E56438" w:rsidRDefault="00E56438" w:rsidP="00F04B77">
      <w:pPr>
        <w:pStyle w:val="a3"/>
        <w:rPr>
          <w:rFonts w:ascii="Arial" w:hAnsi="Arial" w:cs="Arial"/>
          <w:sz w:val="28"/>
          <w:szCs w:val="28"/>
        </w:rPr>
      </w:pPr>
    </w:p>
    <w:p w:rsidR="00E56438" w:rsidRPr="00F04B77" w:rsidRDefault="00E56438" w:rsidP="00410221">
      <w:pPr>
        <w:pStyle w:val="a3"/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4228" cy="2656287"/>
            <wp:effectExtent l="0" t="0" r="0" b="0"/>
            <wp:docPr id="5" name="Рисунок 5" descr="C:\Users\Samsung\AppData\Local\Microsoft\Windows\Temporary Internet Files\Content.Word\3Q2X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AppData\Local\Microsoft\Windows\Temporary Internet Files\Content.Word\3Q2X5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51" cy="266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BC" w:rsidRDefault="00D413BC"/>
    <w:sectPr w:rsidR="00D413BC" w:rsidSect="00E5643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F04B77"/>
    <w:rsid w:val="00410221"/>
    <w:rsid w:val="00640024"/>
    <w:rsid w:val="00744E71"/>
    <w:rsid w:val="00B2572E"/>
    <w:rsid w:val="00D413BC"/>
    <w:rsid w:val="00E56438"/>
    <w:rsid w:val="00F04B77"/>
    <w:rsid w:val="00F43F49"/>
    <w:rsid w:val="00F91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B7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4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dcterms:created xsi:type="dcterms:W3CDTF">2020-01-10T13:43:00Z</dcterms:created>
  <dcterms:modified xsi:type="dcterms:W3CDTF">2020-01-10T13:43:00Z</dcterms:modified>
</cp:coreProperties>
</file>