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AF" w:rsidRPr="00ED38B8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38AF" w:rsidRPr="00ED38B8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7B38AF" w:rsidRPr="00ED38B8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7B38AF" w:rsidRPr="00ED38B8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B38AF" w:rsidRPr="00ED38B8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7B38AF" w:rsidRPr="00ED38B8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7B38AF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8AF" w:rsidRDefault="007B38AF" w:rsidP="007B38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38AF" w:rsidRDefault="007B38AF" w:rsidP="007B3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15.03.</w:t>
      </w:r>
      <w:r w:rsidRPr="00ED38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38B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7B38AF" w:rsidRDefault="007B38AF" w:rsidP="007B3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8AF" w:rsidRPr="00AD0B69" w:rsidRDefault="007B38AF" w:rsidP="007B38AF">
      <w:pPr>
        <w:pStyle w:val="a4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B38AF" w:rsidRPr="00B34C5B" w:rsidRDefault="007B38AF" w:rsidP="007B3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34C5B">
        <w:rPr>
          <w:rFonts w:ascii="Times New Roman" w:eastAsia="Times New Roman" w:hAnsi="Times New Roman" w:cs="Times New Roman"/>
          <w:sz w:val="28"/>
          <w:szCs w:val="28"/>
        </w:rPr>
        <w:t>О запрете сжигания сухой травы</w:t>
      </w:r>
    </w:p>
    <w:p w:rsidR="007B38AF" w:rsidRPr="00B34C5B" w:rsidRDefault="007B38AF" w:rsidP="007B3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34C5B">
        <w:rPr>
          <w:rFonts w:ascii="Times New Roman" w:eastAsia="Times New Roman" w:hAnsi="Times New Roman" w:cs="Times New Roman"/>
          <w:sz w:val="28"/>
          <w:szCs w:val="28"/>
        </w:rPr>
        <w:t xml:space="preserve">и разведения костров в </w:t>
      </w:r>
      <w:proofErr w:type="gramStart"/>
      <w:r w:rsidRPr="00B34C5B">
        <w:rPr>
          <w:rFonts w:ascii="Times New Roman" w:eastAsia="Times New Roman" w:hAnsi="Times New Roman" w:cs="Times New Roman"/>
          <w:sz w:val="28"/>
          <w:szCs w:val="28"/>
        </w:rPr>
        <w:t>весенне-летний</w:t>
      </w:r>
      <w:proofErr w:type="gramEnd"/>
    </w:p>
    <w:p w:rsidR="007B38AF" w:rsidRPr="00B34C5B" w:rsidRDefault="007B38AF" w:rsidP="007B3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34C5B">
        <w:rPr>
          <w:rFonts w:ascii="Times New Roman" w:eastAsia="Times New Roman" w:hAnsi="Times New Roman" w:cs="Times New Roman"/>
          <w:sz w:val="28"/>
          <w:szCs w:val="28"/>
        </w:rPr>
        <w:t>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4C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8AF" w:rsidRDefault="007B38AF" w:rsidP="007B3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38AF" w:rsidRDefault="007B38AF" w:rsidP="007B3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38AF" w:rsidRDefault="007B38AF" w:rsidP="007B38AF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3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B34C5B">
        <w:rPr>
          <w:rFonts w:ascii="Times New Roman" w:eastAsia="Times New Roman" w:hAnsi="Times New Roman" w:cs="Times New Roman"/>
          <w:sz w:val="28"/>
          <w:szCs w:val="28"/>
        </w:rPr>
        <w:t>ст.19 Федерального закона от 21.12.1994 № 69-ФЗ «О пожарной безопасности» и ст.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4C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131-ФЗ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Воронежской области от 10.10.2008г. №84-ОЗ «Об экологическом образовании, просвещении и формировании экологической культуры населения Воронежской области», </w:t>
      </w:r>
      <w:r w:rsidRPr="00B34C5B">
        <w:rPr>
          <w:rFonts w:ascii="Times New Roman" w:eastAsia="Times New Roman" w:hAnsi="Times New Roman" w:cs="Times New Roman"/>
          <w:sz w:val="28"/>
          <w:szCs w:val="28"/>
        </w:rPr>
        <w:t>в целях обеспечения защиты населенных пунктов и объектов от  пожаров, предупреждения и обеспечения</w:t>
      </w:r>
      <w:proofErr w:type="gramEnd"/>
      <w:r w:rsidRPr="00B34C5B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их успешного тушения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защиты конституционного права граждан на благоприятную окружающую среду и охрану атмосферного воздуха</w:t>
      </w:r>
      <w:r w:rsidRPr="00B34C5B">
        <w:rPr>
          <w:rFonts w:ascii="Times New Roman" w:eastAsia="Times New Roman" w:hAnsi="Times New Roman" w:cs="Times New Roman"/>
          <w:sz w:val="28"/>
          <w:szCs w:val="28"/>
        </w:rPr>
        <w:t xml:space="preserve"> и в связи с наступлением весенне-летнего пожароопасного периода,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5B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Поворино </w:t>
      </w:r>
      <w:r w:rsidRPr="00B17C92">
        <w:rPr>
          <w:rFonts w:ascii="Times New Roman" w:hAnsi="Times New Roman" w:cs="Times New Roman"/>
          <w:b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17C92">
        <w:rPr>
          <w:rFonts w:ascii="Times New Roman" w:hAnsi="Times New Roman" w:cs="Times New Roman"/>
          <w:b/>
          <w:sz w:val="28"/>
          <w:szCs w:val="28"/>
        </w:rPr>
        <w:t>ет:</w:t>
      </w:r>
    </w:p>
    <w:p w:rsidR="007B38AF" w:rsidRPr="00B34C5B" w:rsidRDefault="007B38AF" w:rsidP="007B3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34C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38AF" w:rsidRDefault="007B38AF" w:rsidP="007B38A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 сельскохозяйственного производства, гражданам, осуществляющим сельскохозяйственную деятельность</w:t>
      </w:r>
      <w:r w:rsidRPr="009C5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город Поворино, не допускать неконтролируемое сжигание сухой травы,  пожнивных остатков.</w:t>
      </w:r>
    </w:p>
    <w:p w:rsidR="007B38AF" w:rsidRDefault="007B38AF" w:rsidP="007B38A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на территории городского поселения город Поворино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7B38AF" w:rsidRDefault="007B38AF" w:rsidP="007B38A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лесах и парках, на индивидуальных участках в жилом секторе, в садоводствах и огородничествах.</w:t>
      </w:r>
    </w:p>
    <w:p w:rsidR="007B38AF" w:rsidRDefault="007B38AF" w:rsidP="007B38A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допускать сжигание на территории городского поселения город Поворино сухой травы и мусора ближе 100 метров от зданий и построек, лесных массивов, а также без постоянного наблюдения.</w:t>
      </w:r>
    </w:p>
    <w:p w:rsidR="007B38AF" w:rsidRPr="0031591C" w:rsidRDefault="007B38AF" w:rsidP="007B38A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постановление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</w:t>
      </w:r>
      <w:r w:rsidRPr="00CF2817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Поворинского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в сети Интернет.</w:t>
      </w:r>
    </w:p>
    <w:p w:rsidR="007B38AF" w:rsidRPr="00571E1F" w:rsidRDefault="007B38AF" w:rsidP="007B38AF">
      <w:pPr>
        <w:pStyle w:val="a5"/>
        <w:numPr>
          <w:ilvl w:val="0"/>
          <w:numId w:val="1"/>
        </w:numPr>
        <w:spacing w:line="100" w:lineRule="atLeast"/>
        <w:ind w:left="0" w:firstLine="851"/>
        <w:jc w:val="both"/>
        <w:rPr>
          <w:sz w:val="28"/>
          <w:szCs w:val="28"/>
        </w:rPr>
      </w:pPr>
      <w:proofErr w:type="gramStart"/>
      <w:r w:rsidRPr="00571E1F">
        <w:rPr>
          <w:sz w:val="28"/>
          <w:szCs w:val="28"/>
          <w:shd w:val="clear" w:color="auto" w:fill="FFFFFF"/>
        </w:rPr>
        <w:t>Контроль за</w:t>
      </w:r>
      <w:proofErr w:type="gramEnd"/>
      <w:r w:rsidRPr="00571E1F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7B38AF" w:rsidRPr="00B34C5B" w:rsidRDefault="007B38AF" w:rsidP="007B3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8AF" w:rsidRDefault="007B38AF" w:rsidP="007B38A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7B38AF" w:rsidRDefault="007B38AF" w:rsidP="007B38A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7B38AF" w:rsidRDefault="007B38AF" w:rsidP="007B38AF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</w:p>
    <w:p w:rsidR="007B38AF" w:rsidRDefault="007B38AF" w:rsidP="007B38AF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color w:val="1E1E1E"/>
          <w:sz w:val="28"/>
          <w:szCs w:val="28"/>
        </w:rPr>
      </w:pPr>
    </w:p>
    <w:p w:rsidR="007B38AF" w:rsidRDefault="007B38AF" w:rsidP="007B38A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И.о. главы  администрации                                                            Е.А. Тепляков  </w:t>
      </w:r>
    </w:p>
    <w:p w:rsidR="007B38AF" w:rsidRDefault="007B38AF" w:rsidP="007B38A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E1E1E"/>
          <w:sz w:val="28"/>
          <w:szCs w:val="28"/>
        </w:rPr>
      </w:pPr>
    </w:p>
    <w:p w:rsidR="007B38AF" w:rsidRDefault="007B38AF" w:rsidP="007B38A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E1E1E"/>
          <w:sz w:val="28"/>
          <w:szCs w:val="28"/>
        </w:rPr>
      </w:pPr>
    </w:p>
    <w:p w:rsidR="007B38AF" w:rsidRDefault="007B38AF" w:rsidP="007B38A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E1E1E"/>
          <w:sz w:val="28"/>
          <w:szCs w:val="28"/>
        </w:rPr>
      </w:pPr>
    </w:p>
    <w:p w:rsidR="007B38AF" w:rsidRDefault="007B38AF" w:rsidP="007B38A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E1E1E"/>
          <w:sz w:val="28"/>
          <w:szCs w:val="28"/>
        </w:rPr>
      </w:pPr>
    </w:p>
    <w:p w:rsidR="00114DBD" w:rsidRDefault="00114DBD"/>
    <w:sectPr w:rsidR="0011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F86"/>
    <w:multiLevelType w:val="hybridMultilevel"/>
    <w:tmpl w:val="573C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8AF"/>
    <w:rsid w:val="00114DBD"/>
    <w:rsid w:val="007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38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3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2</cp:revision>
  <dcterms:created xsi:type="dcterms:W3CDTF">2016-03-21T07:04:00Z</dcterms:created>
  <dcterms:modified xsi:type="dcterms:W3CDTF">2016-03-21T07:04:00Z</dcterms:modified>
</cp:coreProperties>
</file>