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C1" w:rsidRDefault="003E1AC1" w:rsidP="003E1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3E1AC1" w:rsidRDefault="003E1AC1" w:rsidP="003E1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ГОРОД ПОВОРИНО</w:t>
      </w:r>
    </w:p>
    <w:p w:rsidR="003E1AC1" w:rsidRDefault="003E1AC1" w:rsidP="003E1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ПОВОРИНСКОГО МУНИЦИПАЛЬНОГО РАЙОНА</w:t>
      </w:r>
    </w:p>
    <w:p w:rsidR="003E1AC1" w:rsidRDefault="003E1AC1" w:rsidP="003E1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ВОРОНЕЖСКОЙ ОБЛАСТИ</w:t>
      </w:r>
    </w:p>
    <w:p w:rsidR="003E1AC1" w:rsidRDefault="003E1AC1" w:rsidP="003E1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C1" w:rsidRDefault="003E1AC1" w:rsidP="003E1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E1AC1" w:rsidRDefault="003E1AC1" w:rsidP="003E1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C1" w:rsidRDefault="003E1AC1" w:rsidP="003E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91918">
        <w:rPr>
          <w:rFonts w:ascii="Times New Roman" w:hAnsi="Times New Roman" w:cs="Times New Roman"/>
          <w:sz w:val="28"/>
          <w:szCs w:val="28"/>
        </w:rPr>
        <w:t xml:space="preserve"> 12.05.</w:t>
      </w:r>
      <w:r>
        <w:rPr>
          <w:rFonts w:ascii="Times New Roman" w:hAnsi="Times New Roman" w:cs="Times New Roman"/>
          <w:sz w:val="28"/>
          <w:szCs w:val="28"/>
        </w:rPr>
        <w:t>2015г. №</w:t>
      </w:r>
      <w:r w:rsidR="00A91918">
        <w:rPr>
          <w:rFonts w:ascii="Times New Roman" w:hAnsi="Times New Roman" w:cs="Times New Roman"/>
          <w:sz w:val="28"/>
          <w:szCs w:val="28"/>
        </w:rPr>
        <w:t xml:space="preserve"> 112</w:t>
      </w:r>
    </w:p>
    <w:p w:rsidR="003E1AC1" w:rsidRDefault="003E1AC1" w:rsidP="003E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3E1AC1" w:rsidRDefault="003E1AC1" w:rsidP="003E1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28.04.2015г. №91"О порядке назначения  и выплаты</w:t>
      </w:r>
    </w:p>
    <w:p w:rsidR="003E1AC1" w:rsidRDefault="003E1AC1" w:rsidP="003E1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пенсии за выслугу лет и доплаты к трудовой пенсии</w:t>
      </w:r>
    </w:p>
    <w:p w:rsidR="003E1AC1" w:rsidRDefault="003E1AC1" w:rsidP="003E1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старости (инвалидности)"</w:t>
      </w:r>
    </w:p>
    <w:p w:rsidR="003E1AC1" w:rsidRPr="003E1AC1" w:rsidRDefault="003E1AC1" w:rsidP="003E1AC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связи с организационно-штатными мероприятиями в администрации городского поселения город Поворино,  администрация городского поселения город Поворино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Pr="003E1AC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E1AC1" w:rsidRDefault="003E1AC1" w:rsidP="003E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AC1">
        <w:rPr>
          <w:rFonts w:ascii="Times New Roman" w:hAnsi="Times New Roman" w:cs="Times New Roman"/>
          <w:sz w:val="28"/>
          <w:szCs w:val="28"/>
        </w:rPr>
        <w:t xml:space="preserve">     1. 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приложение №1 к постановлению от 28.04.2015г. №91, изложив состав комиссии по рассмотрению документов для назначения пенсии за выслугу лет и доплаты к трудовой пенсии по старости (инвалидности) в следующей редакции:</w:t>
      </w:r>
    </w:p>
    <w:p w:rsidR="003E1AC1" w:rsidRDefault="003E1AC1" w:rsidP="003E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Д.М.Шляхтянский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глава администрации городского поселения город Поворино, председатель комиссии;</w:t>
      </w:r>
    </w:p>
    <w:p w:rsidR="003E1AC1" w:rsidRDefault="003E1AC1" w:rsidP="003E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И.А.Долгова - и.о. начальника отдела бюджетного планирования, учета и экономического развития администрации городского поселения город Поворино, секретарь комиссии;</w:t>
      </w:r>
    </w:p>
    <w:p w:rsidR="003E1AC1" w:rsidRDefault="003E1AC1" w:rsidP="003E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E1AC1" w:rsidRDefault="003E1AC1" w:rsidP="003E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А.А.Грошиков - и.о. заместителя главы администрации городского поселения город Поворино;</w:t>
      </w:r>
    </w:p>
    <w:p w:rsidR="003E1AC1" w:rsidRDefault="003E1AC1" w:rsidP="003E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О.А.Морозова - начальник общего отдела администрации городского поселения город Поворино;</w:t>
      </w:r>
    </w:p>
    <w:p w:rsidR="003E1AC1" w:rsidRDefault="003E1AC1" w:rsidP="003E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И.Н.Ракитина - старший инспектор общего отдела администрации городского поселения город Поворино;</w:t>
      </w:r>
    </w:p>
    <w:p w:rsidR="003E1AC1" w:rsidRDefault="003E1AC1" w:rsidP="003E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В.Н.Рыжиков - депутат Совета народных депутатов городского поселения город Поворино, ведущий экономист отдела бюджетного планирования, учета и экономического развития администрации городского поселения город Поворино;</w:t>
      </w:r>
    </w:p>
    <w:p w:rsidR="003E1AC1" w:rsidRDefault="003E1AC1" w:rsidP="003E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С.М.Созина - ведущий бухгалтер отдела бюджетного планирования, учета и экономического развития администрации городского поселения город Поворино;</w:t>
      </w:r>
    </w:p>
    <w:p w:rsidR="003E1AC1" w:rsidRDefault="003E1AC1" w:rsidP="003E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Н.Н.Селезнева - бухгалтер отдела бюджетного планирования, учета и экономического развития администрации городского поселения город Поворино;</w:t>
      </w:r>
    </w:p>
    <w:p w:rsidR="003E1AC1" w:rsidRDefault="003E1AC1" w:rsidP="003E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Н.С.Новокщенова - юрисконсульт администрации городского поселения город Поворино.</w:t>
      </w:r>
    </w:p>
    <w:p w:rsidR="00684AFA" w:rsidRDefault="00684AFA" w:rsidP="003E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Внести изменения в положения, утвержденные постановлением от 28.04.2015г. №91:</w:t>
      </w:r>
    </w:p>
    <w:p w:rsidR="00684AFA" w:rsidRDefault="00684AFA" w:rsidP="003E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порядке назначения и выплаты пенсии за выслугу лет и доплаты к трудовой пенсии по старости (инвалидности);</w:t>
      </w:r>
    </w:p>
    <w:p w:rsidR="00684AFA" w:rsidRDefault="00684AFA" w:rsidP="003E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комиссии по рассмотрению документов для назначения пенсии за выслугу лет и доплаты к трудовой пенсии по старости (инвалидности);</w:t>
      </w:r>
    </w:p>
    <w:p w:rsidR="00684AFA" w:rsidRDefault="00684AFA" w:rsidP="003E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порядке назначения и выплаты единовременного денежного поощрения (вознаграждения) в связи с выходом на пенсию лицам, замещавшим должности муниципальной службы, где далее по тексту в место слов </w:t>
      </w:r>
      <w:r w:rsidR="00EA069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сектор организационной и кадровой работы" читать "общий отдел", вместо "сектор бюджетного планирования, учета и экономического развития" читать "отдел бюджетного планирования, учета и экономического развития".</w:t>
      </w:r>
    </w:p>
    <w:p w:rsidR="00684AFA" w:rsidRDefault="00EA069C" w:rsidP="003E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4AFA">
        <w:rPr>
          <w:rFonts w:ascii="Times New Roman" w:hAnsi="Times New Roman" w:cs="Times New Roman"/>
          <w:sz w:val="28"/>
          <w:szCs w:val="28"/>
        </w:rPr>
        <w:t>3.Контродь за выполнением настоящего постановления оставляю за собой.</w:t>
      </w:r>
    </w:p>
    <w:p w:rsidR="003E1AC1" w:rsidRDefault="003E1AC1" w:rsidP="003E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E1AC1" w:rsidRDefault="003E1AC1" w:rsidP="003E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AC1" w:rsidRDefault="003E1AC1" w:rsidP="003E1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Д.М.Шляхтянский</w:t>
      </w:r>
      <w:proofErr w:type="spellEnd"/>
    </w:p>
    <w:p w:rsidR="00E81ADE" w:rsidRDefault="00E81ADE"/>
    <w:sectPr w:rsidR="00E81ADE" w:rsidSect="003E1AC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3E1AC1"/>
    <w:rsid w:val="003E1AC1"/>
    <w:rsid w:val="005766F0"/>
    <w:rsid w:val="00684AFA"/>
    <w:rsid w:val="00791E48"/>
    <w:rsid w:val="00A91918"/>
    <w:rsid w:val="00E81ADE"/>
    <w:rsid w:val="00EA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Yurist</cp:lastModifiedBy>
  <cp:revision>4</cp:revision>
  <cp:lastPrinted>2015-05-11T10:27:00Z</cp:lastPrinted>
  <dcterms:created xsi:type="dcterms:W3CDTF">2015-05-11T10:05:00Z</dcterms:created>
  <dcterms:modified xsi:type="dcterms:W3CDTF">2015-05-19T09:01:00Z</dcterms:modified>
</cp:coreProperties>
</file>