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D6EBE" w:rsidRPr="00EE7B5A" w:rsidRDefault="00BA4660" w:rsidP="00EE7B5A">
      <w:pPr>
        <w:pStyle w:val="4"/>
        <w:spacing w:before="0" w:after="0"/>
        <w:jc w:val="center"/>
        <w:rPr>
          <w:sz w:val="16"/>
          <w:szCs w:val="16"/>
        </w:rPr>
      </w:pPr>
      <w:r w:rsidRPr="00BA466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7" type="#_x0000_t75" alt="ПовориноСП-ПП-01" style="position:absolute;left:0;text-align:left;margin-left:205.45pt;margin-top:-8.7pt;width:41.3pt;height:45.8pt;z-index:-1;visibility:visible">
            <v:imagedata r:id="rId8" o:title=""/>
          </v:shape>
        </w:pict>
      </w:r>
    </w:p>
    <w:p w:rsidR="007D6EBE" w:rsidRDefault="007D6EBE">
      <w:pPr>
        <w:pStyle w:val="4"/>
        <w:spacing w:before="0" w:after="0"/>
        <w:jc w:val="center"/>
        <w:rPr>
          <w:sz w:val="16"/>
          <w:szCs w:val="16"/>
        </w:rPr>
      </w:pPr>
    </w:p>
    <w:p w:rsidR="007D6EBE" w:rsidRDefault="007D6EBE" w:rsidP="00C363F1">
      <w:pPr>
        <w:pStyle w:val="4"/>
        <w:numPr>
          <w:ilvl w:val="1"/>
          <w:numId w:val="1"/>
        </w:numPr>
        <w:spacing w:before="0" w:after="0"/>
        <w:jc w:val="center"/>
        <w:rPr>
          <w:b w:val="0"/>
          <w:sz w:val="16"/>
          <w:szCs w:val="16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</w:t>
      </w:r>
      <w:r w:rsidR="006F49D4">
        <w:rPr>
          <w:sz w:val="28"/>
          <w:szCs w:val="28"/>
        </w:rPr>
        <w:t>Е</w:t>
      </w:r>
      <w:r>
        <w:rPr>
          <w:sz w:val="28"/>
          <w:szCs w:val="28"/>
        </w:rPr>
        <w:t>ЛЕНИЯ ГОРОД ПОВОРИНО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7D6EBE" w:rsidRDefault="007D6EBE" w:rsidP="002F6FE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7D6EBE" w:rsidRDefault="007D6EBE" w:rsidP="002F6FE7">
      <w:pPr>
        <w:spacing w:line="480" w:lineRule="auto"/>
        <w:jc w:val="center"/>
        <w:rPr>
          <w:sz w:val="28"/>
        </w:rPr>
      </w:pPr>
      <w:r w:rsidRPr="00BC6224">
        <w:rPr>
          <w:sz w:val="28"/>
        </w:rPr>
        <w:t>ПОСТАНОВЛЕНИЕ</w:t>
      </w:r>
    </w:p>
    <w:p w:rsidR="0006052B" w:rsidRDefault="002F6FE7" w:rsidP="00831D84">
      <w:pPr>
        <w:pStyle w:val="a8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</w:t>
      </w:r>
      <w:r w:rsidR="007D6EBE">
        <w:rPr>
          <w:rFonts w:ascii="Times New Roman" w:hAnsi="Times New Roman"/>
          <w:szCs w:val="28"/>
        </w:rPr>
        <w:t xml:space="preserve">т </w:t>
      </w:r>
      <w:r w:rsidR="00516B25">
        <w:rPr>
          <w:rFonts w:ascii="Times New Roman" w:hAnsi="Times New Roman"/>
          <w:szCs w:val="28"/>
        </w:rPr>
        <w:t>11.12.2019</w:t>
      </w:r>
      <w:r w:rsidR="007D6EBE">
        <w:rPr>
          <w:rFonts w:ascii="Times New Roman" w:hAnsi="Times New Roman"/>
          <w:szCs w:val="28"/>
        </w:rPr>
        <w:t xml:space="preserve"> г. № </w:t>
      </w:r>
      <w:r w:rsidR="00516B25">
        <w:rPr>
          <w:rFonts w:ascii="Times New Roman" w:hAnsi="Times New Roman"/>
          <w:szCs w:val="28"/>
        </w:rPr>
        <w:t>707</w:t>
      </w:r>
    </w:p>
    <w:p w:rsidR="0034780B" w:rsidRDefault="0034780B" w:rsidP="0034780B">
      <w:pPr>
        <w:jc w:val="both"/>
        <w:rPr>
          <w:sz w:val="28"/>
        </w:rPr>
      </w:pPr>
    </w:p>
    <w:p w:rsidR="0034780B" w:rsidRDefault="0034780B" w:rsidP="0034780B">
      <w:pPr>
        <w:ind w:right="527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r>
        <w:rPr>
          <w:color w:val="000000"/>
          <w:sz w:val="28"/>
          <w:szCs w:val="28"/>
        </w:rPr>
        <w:t xml:space="preserve">Положения о порядке предоставления в </w:t>
      </w:r>
      <w:proofErr w:type="spellStart"/>
      <w:r>
        <w:rPr>
          <w:color w:val="000000"/>
          <w:sz w:val="28"/>
          <w:szCs w:val="28"/>
        </w:rPr>
        <w:t>Поворинскую</w:t>
      </w:r>
      <w:proofErr w:type="spellEnd"/>
      <w:r>
        <w:rPr>
          <w:color w:val="000000"/>
          <w:sz w:val="28"/>
          <w:szCs w:val="28"/>
        </w:rPr>
        <w:t xml:space="preserve"> межрайонную прокуратуру Воронежской области нормативных правовых актов,  принятых администрацией городского поселения город Поворино Поворинского  муниципального района Воронежской области, и их проектов для проведения </w:t>
      </w:r>
      <w:proofErr w:type="spellStart"/>
      <w:r>
        <w:rPr>
          <w:color w:val="000000"/>
          <w:sz w:val="28"/>
          <w:szCs w:val="28"/>
        </w:rPr>
        <w:t>антикоррупционной</w:t>
      </w:r>
      <w:proofErr w:type="spellEnd"/>
      <w:r>
        <w:rPr>
          <w:color w:val="000000"/>
          <w:sz w:val="28"/>
          <w:szCs w:val="28"/>
        </w:rPr>
        <w:t xml:space="preserve"> экспертизы</w:t>
      </w:r>
    </w:p>
    <w:p w:rsidR="0006052B" w:rsidRDefault="0006052B" w:rsidP="0006052B">
      <w:pPr>
        <w:pStyle w:val="a8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</w:t>
      </w:r>
    </w:p>
    <w:p w:rsidR="007D6EBE" w:rsidRPr="00E3028A" w:rsidRDefault="007D6EBE" w:rsidP="00655EAA">
      <w:pPr>
        <w:pStyle w:val="a8"/>
        <w:tabs>
          <w:tab w:val="left" w:pos="1418"/>
        </w:tabs>
        <w:ind w:left="113"/>
        <w:rPr>
          <w:rFonts w:ascii="Times New Roman" w:hAnsi="Times New Roman"/>
          <w:color w:val="000000"/>
          <w:szCs w:val="28"/>
        </w:rPr>
      </w:pPr>
      <w:r>
        <w:rPr>
          <w:color w:val="000000"/>
          <w:sz w:val="24"/>
          <w:szCs w:val="24"/>
        </w:rPr>
        <w:t xml:space="preserve"> </w:t>
      </w:r>
    </w:p>
    <w:p w:rsidR="00AF4510" w:rsidRDefault="00AF4510" w:rsidP="0006052B">
      <w:pPr>
        <w:jc w:val="both"/>
        <w:rPr>
          <w:sz w:val="28"/>
          <w:szCs w:val="28"/>
        </w:rPr>
      </w:pPr>
    </w:p>
    <w:p w:rsidR="007D6EBE" w:rsidRDefault="0034780B" w:rsidP="0034780B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color w:val="000000"/>
        </w:rPr>
      </w:pPr>
      <w:r>
        <w:rPr>
          <w:color w:val="000000"/>
          <w:sz w:val="28"/>
          <w:szCs w:val="28"/>
        </w:rPr>
        <w:t xml:space="preserve">В целях реализации положений Федерального закона от 17.07.2009 № 172-ФЗ «Об </w:t>
      </w:r>
      <w:proofErr w:type="spellStart"/>
      <w:r>
        <w:rPr>
          <w:color w:val="000000"/>
          <w:sz w:val="28"/>
          <w:szCs w:val="28"/>
        </w:rPr>
        <w:t>антикоррупционной</w:t>
      </w:r>
      <w:proofErr w:type="spellEnd"/>
      <w:r>
        <w:rPr>
          <w:color w:val="000000"/>
          <w:sz w:val="28"/>
          <w:szCs w:val="28"/>
        </w:rPr>
        <w:t xml:space="preserve"> экспертизе нормативных правовых актов и проектов нормативных правовых актов» и статьи 9.1 Федерального закона от  </w:t>
      </w:r>
      <w:r>
        <w:rPr>
          <w:sz w:val="28"/>
          <w:szCs w:val="28"/>
        </w:rPr>
        <w:t xml:space="preserve">17.01.1992 № 2202-1 </w:t>
      </w:r>
      <w:r>
        <w:rPr>
          <w:color w:val="000000"/>
          <w:sz w:val="28"/>
          <w:szCs w:val="28"/>
        </w:rPr>
        <w:t xml:space="preserve">«О прокуратуре Российской Федерации», </w:t>
      </w:r>
      <w:r w:rsidR="007D6EBE">
        <w:rPr>
          <w:sz w:val="28"/>
          <w:szCs w:val="28"/>
        </w:rPr>
        <w:t xml:space="preserve">администрация городского поселения город Поворино Поворинского муниципального района Воронежской области </w:t>
      </w:r>
      <w:r w:rsidR="007D6EBE" w:rsidRPr="00E3028A">
        <w:rPr>
          <w:b/>
          <w:sz w:val="28"/>
          <w:szCs w:val="28"/>
        </w:rPr>
        <w:t>постановляет</w:t>
      </w:r>
      <w:r w:rsidR="007D6EBE">
        <w:rPr>
          <w:sz w:val="28"/>
          <w:szCs w:val="28"/>
        </w:rPr>
        <w:t>:</w:t>
      </w:r>
      <w:r w:rsidR="007D6EBE">
        <w:rPr>
          <w:color w:val="000000"/>
        </w:rPr>
        <w:t xml:space="preserve"> </w:t>
      </w:r>
    </w:p>
    <w:p w:rsidR="0034780B" w:rsidRDefault="0034780B" w:rsidP="0034780B">
      <w:pPr>
        <w:autoSpaceDE w:val="0"/>
        <w:autoSpaceDN w:val="0"/>
        <w:adjustRightInd w:val="0"/>
        <w:spacing w:line="360" w:lineRule="auto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Утвердить прилагаемое Положение о порядке предоставления в </w:t>
      </w:r>
      <w:proofErr w:type="spellStart"/>
      <w:r>
        <w:rPr>
          <w:color w:val="000000"/>
          <w:sz w:val="28"/>
          <w:szCs w:val="28"/>
        </w:rPr>
        <w:t>Поворинскую</w:t>
      </w:r>
      <w:proofErr w:type="spellEnd"/>
      <w:r>
        <w:rPr>
          <w:color w:val="000000"/>
          <w:sz w:val="28"/>
          <w:szCs w:val="28"/>
        </w:rPr>
        <w:t xml:space="preserve"> межрайонную прокуратуру Воронежской области нормативных правовых актов,  принятых администрацией городского поселения город Поворино Поворинского  муниципального района Воронежской области, и их проектов для проведения </w:t>
      </w:r>
      <w:proofErr w:type="spellStart"/>
      <w:r>
        <w:rPr>
          <w:color w:val="000000"/>
          <w:sz w:val="28"/>
          <w:szCs w:val="28"/>
        </w:rPr>
        <w:t>антикоррупционной</w:t>
      </w:r>
      <w:proofErr w:type="spellEnd"/>
      <w:r>
        <w:rPr>
          <w:color w:val="000000"/>
          <w:sz w:val="28"/>
          <w:szCs w:val="28"/>
        </w:rPr>
        <w:t xml:space="preserve"> экспертизы.</w:t>
      </w:r>
    </w:p>
    <w:p w:rsidR="0034780B" w:rsidRPr="0034780B" w:rsidRDefault="0034780B" w:rsidP="0034780B">
      <w:pPr>
        <w:shd w:val="clear" w:color="auto" w:fill="FFFFFF"/>
        <w:tabs>
          <w:tab w:val="left" w:pos="686"/>
        </w:tabs>
        <w:spacing w:line="360" w:lineRule="auto"/>
        <w:ind w:firstLine="709"/>
        <w:jc w:val="both"/>
        <w:rPr>
          <w:spacing w:val="-17"/>
          <w:sz w:val="28"/>
          <w:szCs w:val="28"/>
        </w:rPr>
      </w:pPr>
      <w:r>
        <w:rPr>
          <w:sz w:val="28"/>
          <w:szCs w:val="28"/>
        </w:rPr>
        <w:lastRenderedPageBreak/>
        <w:t>2. Опубликовать данное постановление на официальном сайте администрации городского поселения город Поворино в сети Интернет (</w:t>
      </w:r>
      <w:r>
        <w:rPr>
          <w:sz w:val="28"/>
          <w:szCs w:val="28"/>
          <w:lang w:val="en-US"/>
        </w:rPr>
        <w:t>www</w:t>
      </w:r>
      <w:r w:rsidRPr="0034780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povorinosity</w:t>
      </w:r>
      <w:proofErr w:type="spellEnd"/>
      <w:r w:rsidRPr="0034780B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).</w:t>
      </w:r>
    </w:p>
    <w:p w:rsidR="0034780B" w:rsidRDefault="0034780B" w:rsidP="0034780B">
      <w:pPr>
        <w:shd w:val="clear" w:color="auto" w:fill="FFFFFF"/>
        <w:tabs>
          <w:tab w:val="left" w:pos="686"/>
        </w:tabs>
        <w:spacing w:line="360" w:lineRule="auto"/>
        <w:ind w:firstLine="709"/>
        <w:jc w:val="both"/>
        <w:rPr>
          <w:spacing w:val="-13"/>
          <w:sz w:val="28"/>
          <w:szCs w:val="28"/>
        </w:rPr>
      </w:pPr>
      <w:r>
        <w:rPr>
          <w:spacing w:val="-1"/>
          <w:sz w:val="28"/>
          <w:szCs w:val="28"/>
        </w:rPr>
        <w:t xml:space="preserve">3. </w:t>
      </w:r>
      <w:proofErr w:type="gramStart"/>
      <w:r>
        <w:rPr>
          <w:spacing w:val="-1"/>
          <w:sz w:val="28"/>
          <w:szCs w:val="28"/>
        </w:rPr>
        <w:t>Контроль за</w:t>
      </w:r>
      <w:proofErr w:type="gramEnd"/>
      <w:r>
        <w:rPr>
          <w:spacing w:val="-1"/>
          <w:sz w:val="28"/>
          <w:szCs w:val="28"/>
        </w:rPr>
        <w:t xml:space="preserve"> исполнением настоящего постановления оставляю за собой.</w:t>
      </w:r>
    </w:p>
    <w:p w:rsidR="0034780B" w:rsidRDefault="0034780B" w:rsidP="0034780B">
      <w:pPr>
        <w:shd w:val="clear" w:color="auto" w:fill="FFFFFF"/>
        <w:ind w:firstLine="709"/>
        <w:rPr>
          <w:sz w:val="28"/>
          <w:szCs w:val="28"/>
        </w:rPr>
      </w:pPr>
    </w:p>
    <w:p w:rsidR="0034780B" w:rsidRDefault="0034780B" w:rsidP="0034780B">
      <w:pPr>
        <w:shd w:val="clear" w:color="auto" w:fill="FFFFFF"/>
        <w:ind w:firstLine="709"/>
      </w:pPr>
    </w:p>
    <w:p w:rsidR="0034780B" w:rsidRDefault="0034780B" w:rsidP="0034780B">
      <w:pPr>
        <w:shd w:val="clear" w:color="auto" w:fill="FFFFFF"/>
        <w:ind w:firstLine="709"/>
      </w:pPr>
    </w:p>
    <w:p w:rsidR="0034780B" w:rsidRDefault="0034780B" w:rsidP="00EB2C42">
      <w:pPr>
        <w:jc w:val="both"/>
        <w:rPr>
          <w:sz w:val="28"/>
        </w:rPr>
      </w:pPr>
      <w:r>
        <w:rPr>
          <w:sz w:val="28"/>
        </w:rPr>
        <w:t xml:space="preserve">Глава администрации   </w:t>
      </w:r>
      <w:r w:rsidR="00EB2C42">
        <w:rPr>
          <w:sz w:val="28"/>
        </w:rPr>
        <w:t xml:space="preserve">                  </w:t>
      </w:r>
      <w:r>
        <w:rPr>
          <w:sz w:val="28"/>
        </w:rPr>
        <w:t xml:space="preserve">                                                    М. А. Брагин</w:t>
      </w:r>
    </w:p>
    <w:p w:rsidR="00EB2C42" w:rsidRDefault="00EB2C42" w:rsidP="00EB2C42">
      <w:pPr>
        <w:jc w:val="both"/>
        <w:rPr>
          <w:sz w:val="28"/>
        </w:rPr>
      </w:pPr>
    </w:p>
    <w:p w:rsidR="00EB2C42" w:rsidRDefault="00C41EB3" w:rsidP="00EB2C42">
      <w:pPr>
        <w:jc w:val="both"/>
        <w:rPr>
          <w:sz w:val="28"/>
        </w:rPr>
      </w:pPr>
      <w:r>
        <w:rPr>
          <w:sz w:val="28"/>
        </w:rPr>
        <w:br w:type="page"/>
      </w:r>
    </w:p>
    <w:p w:rsidR="0034780B" w:rsidRPr="00EB2C42" w:rsidRDefault="0034780B" w:rsidP="0034780B">
      <w:pPr>
        <w:shd w:val="clear" w:color="auto" w:fill="FFFFFF"/>
        <w:ind w:left="5478" w:right="-32" w:firstLine="22"/>
        <w:jc w:val="both"/>
        <w:rPr>
          <w:spacing w:val="-2"/>
        </w:rPr>
      </w:pPr>
      <w:r w:rsidRPr="00EB2C42">
        <w:rPr>
          <w:spacing w:val="-5"/>
        </w:rPr>
        <w:t>Приложение №1</w:t>
      </w:r>
      <w:r w:rsidRPr="00EB2C42">
        <w:rPr>
          <w:spacing w:val="-2"/>
        </w:rPr>
        <w:t xml:space="preserve"> </w:t>
      </w:r>
    </w:p>
    <w:p w:rsidR="0034780B" w:rsidRPr="00EB2C42" w:rsidRDefault="0034780B" w:rsidP="00EB2C42">
      <w:pPr>
        <w:shd w:val="clear" w:color="auto" w:fill="FFFFFF"/>
        <w:ind w:left="5478" w:right="-32" w:firstLine="22"/>
        <w:jc w:val="both"/>
        <w:rPr>
          <w:spacing w:val="-9"/>
        </w:rPr>
      </w:pPr>
      <w:r w:rsidRPr="00EB2C42">
        <w:rPr>
          <w:spacing w:val="-2"/>
        </w:rPr>
        <w:t>к постановлению администрации</w:t>
      </w:r>
      <w:r w:rsidRPr="00EB2C42">
        <w:t xml:space="preserve"> </w:t>
      </w:r>
      <w:r w:rsidR="00EB2C42">
        <w:t>городского</w:t>
      </w:r>
      <w:r w:rsidRPr="00EB2C42">
        <w:rPr>
          <w:bCs/>
          <w:spacing w:val="-1"/>
        </w:rPr>
        <w:t xml:space="preserve"> </w:t>
      </w:r>
      <w:r w:rsidRPr="00EB2C42">
        <w:t>поселения</w:t>
      </w:r>
      <w:r w:rsidR="00EB2C42">
        <w:t xml:space="preserve"> город Поворино </w:t>
      </w:r>
      <w:r w:rsidRPr="00EB2C42">
        <w:t xml:space="preserve">от </w:t>
      </w:r>
      <w:r w:rsidR="00516B25">
        <w:t xml:space="preserve">11.12.2019 </w:t>
      </w:r>
      <w:r w:rsidRPr="00EB2C42">
        <w:t xml:space="preserve">№ </w:t>
      </w:r>
      <w:r w:rsidR="00516B25">
        <w:t>707</w:t>
      </w:r>
    </w:p>
    <w:p w:rsidR="0034780B" w:rsidRDefault="0034780B" w:rsidP="0034780B">
      <w:pPr>
        <w:ind w:firstLine="709"/>
        <w:jc w:val="both"/>
        <w:rPr>
          <w:sz w:val="28"/>
        </w:rPr>
      </w:pPr>
    </w:p>
    <w:p w:rsidR="0034780B" w:rsidRDefault="0034780B" w:rsidP="0034780B">
      <w:pPr>
        <w:ind w:firstLine="709"/>
        <w:jc w:val="center"/>
        <w:rPr>
          <w:sz w:val="28"/>
          <w:szCs w:val="28"/>
        </w:rPr>
      </w:pPr>
    </w:p>
    <w:p w:rsidR="00F94FED" w:rsidRDefault="00EB2C42" w:rsidP="0034780B">
      <w:pPr>
        <w:ind w:firstLine="709"/>
        <w:jc w:val="center"/>
        <w:rPr>
          <w:b/>
          <w:color w:val="000000"/>
          <w:sz w:val="28"/>
          <w:szCs w:val="28"/>
        </w:rPr>
      </w:pPr>
      <w:r w:rsidRPr="00863AB4">
        <w:rPr>
          <w:b/>
          <w:color w:val="000000"/>
          <w:sz w:val="28"/>
          <w:szCs w:val="28"/>
        </w:rPr>
        <w:t xml:space="preserve">Положение </w:t>
      </w:r>
    </w:p>
    <w:p w:rsidR="00EB2C42" w:rsidRPr="00863AB4" w:rsidRDefault="00EB2C42" w:rsidP="0034780B">
      <w:pPr>
        <w:ind w:firstLine="709"/>
        <w:jc w:val="center"/>
        <w:rPr>
          <w:b/>
          <w:color w:val="000000"/>
          <w:sz w:val="28"/>
          <w:szCs w:val="28"/>
        </w:rPr>
      </w:pPr>
      <w:r w:rsidRPr="00863AB4">
        <w:rPr>
          <w:b/>
          <w:color w:val="000000"/>
          <w:sz w:val="28"/>
          <w:szCs w:val="28"/>
        </w:rPr>
        <w:t>о порядке предоставления в Поворинскую межрайонную прокуратуру Воронежской области нормативных правовых актов, принятых администрацией городского поселения город Поворино Поворинского муниципального района Воронежской области, и их проектов для проведения антикоррупционной экспертизы</w:t>
      </w:r>
    </w:p>
    <w:p w:rsidR="0034780B" w:rsidRDefault="0034780B" w:rsidP="0034780B">
      <w:pPr>
        <w:ind w:firstLine="709"/>
        <w:jc w:val="center"/>
        <w:rPr>
          <w:color w:val="000000"/>
          <w:sz w:val="28"/>
          <w:szCs w:val="28"/>
        </w:rPr>
      </w:pPr>
    </w:p>
    <w:p w:rsidR="0034780B" w:rsidRPr="00863AB4" w:rsidRDefault="0034780B" w:rsidP="0034780B">
      <w:pPr>
        <w:autoSpaceDE w:val="0"/>
        <w:autoSpaceDN w:val="0"/>
        <w:adjustRightInd w:val="0"/>
        <w:jc w:val="center"/>
        <w:outlineLvl w:val="0"/>
        <w:rPr>
          <w:b/>
          <w:color w:val="000000"/>
          <w:sz w:val="28"/>
          <w:szCs w:val="28"/>
        </w:rPr>
      </w:pPr>
      <w:r w:rsidRPr="00863AB4">
        <w:rPr>
          <w:b/>
          <w:color w:val="000000"/>
          <w:sz w:val="28"/>
          <w:szCs w:val="28"/>
        </w:rPr>
        <w:t xml:space="preserve">1. </w:t>
      </w:r>
      <w:r w:rsidR="00A366AA" w:rsidRPr="00863AB4">
        <w:rPr>
          <w:b/>
          <w:color w:val="000000"/>
          <w:sz w:val="28"/>
          <w:szCs w:val="28"/>
        </w:rPr>
        <w:t>Общие положения</w:t>
      </w:r>
    </w:p>
    <w:p w:rsidR="00C1330C" w:rsidRDefault="00C1330C" w:rsidP="0034780B">
      <w:pPr>
        <w:autoSpaceDE w:val="0"/>
        <w:autoSpaceDN w:val="0"/>
        <w:adjustRightInd w:val="0"/>
        <w:jc w:val="center"/>
        <w:outlineLvl w:val="0"/>
        <w:rPr>
          <w:color w:val="000000"/>
          <w:sz w:val="28"/>
          <w:szCs w:val="28"/>
        </w:rPr>
      </w:pP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Настоящее Положение определяет порядок предоставления в </w:t>
      </w:r>
      <w:proofErr w:type="spellStart"/>
      <w:r>
        <w:rPr>
          <w:color w:val="000000"/>
          <w:sz w:val="28"/>
          <w:szCs w:val="28"/>
        </w:rPr>
        <w:t>Поворинскую</w:t>
      </w:r>
      <w:proofErr w:type="spellEnd"/>
      <w:r>
        <w:rPr>
          <w:color w:val="000000"/>
          <w:sz w:val="28"/>
          <w:szCs w:val="28"/>
        </w:rPr>
        <w:t xml:space="preserve"> межрайонную прокуратуру Воронежской области проектов нормативных правовых </w:t>
      </w:r>
      <w:r w:rsidR="006E60C4">
        <w:rPr>
          <w:color w:val="000000"/>
          <w:sz w:val="28"/>
          <w:szCs w:val="28"/>
        </w:rPr>
        <w:t xml:space="preserve">актов и принятых администрацией </w:t>
      </w:r>
      <w:r>
        <w:rPr>
          <w:color w:val="000000"/>
          <w:sz w:val="28"/>
          <w:szCs w:val="28"/>
        </w:rPr>
        <w:t xml:space="preserve">городского поселения </w:t>
      </w:r>
      <w:r w:rsidR="006E60C4">
        <w:rPr>
          <w:color w:val="000000"/>
          <w:sz w:val="28"/>
          <w:szCs w:val="28"/>
        </w:rPr>
        <w:t xml:space="preserve">город Поворино </w:t>
      </w:r>
      <w:r>
        <w:rPr>
          <w:color w:val="000000"/>
          <w:sz w:val="28"/>
          <w:szCs w:val="28"/>
        </w:rPr>
        <w:t xml:space="preserve">Поворинского муниципального района Воронежской области нормативных правовых актов в целях реализации полномочий по проведению </w:t>
      </w:r>
      <w:proofErr w:type="spellStart"/>
      <w:r>
        <w:rPr>
          <w:color w:val="000000"/>
          <w:sz w:val="28"/>
          <w:szCs w:val="28"/>
        </w:rPr>
        <w:t>антикоррупционной</w:t>
      </w:r>
      <w:proofErr w:type="spellEnd"/>
      <w:r>
        <w:rPr>
          <w:color w:val="000000"/>
          <w:sz w:val="28"/>
          <w:szCs w:val="28"/>
        </w:rPr>
        <w:t xml:space="preserve"> экспертизы, возложенных на органы прокуратуры Федеральным законом от 17.07.2009 № 172-ФЗ «Об </w:t>
      </w:r>
      <w:proofErr w:type="spellStart"/>
      <w:r>
        <w:rPr>
          <w:color w:val="000000"/>
          <w:sz w:val="28"/>
          <w:szCs w:val="28"/>
        </w:rPr>
        <w:t>антикоррупционной</w:t>
      </w:r>
      <w:proofErr w:type="spellEnd"/>
      <w:r>
        <w:rPr>
          <w:color w:val="000000"/>
          <w:sz w:val="28"/>
          <w:szCs w:val="28"/>
        </w:rPr>
        <w:t xml:space="preserve"> экспертизе нормативных правовых актов и проектов нормативных правовых актов» и ст</w:t>
      </w:r>
      <w:proofErr w:type="gramEnd"/>
      <w:r>
        <w:rPr>
          <w:color w:val="000000"/>
          <w:sz w:val="28"/>
          <w:szCs w:val="28"/>
        </w:rPr>
        <w:t xml:space="preserve">. 9.1 Федерального закона от </w:t>
      </w:r>
      <w:r>
        <w:rPr>
          <w:sz w:val="28"/>
          <w:szCs w:val="28"/>
        </w:rPr>
        <w:t xml:space="preserve">17.01.1992 № 2202-1 </w:t>
      </w:r>
      <w:r>
        <w:rPr>
          <w:color w:val="000000"/>
          <w:sz w:val="28"/>
          <w:szCs w:val="28"/>
        </w:rPr>
        <w:t xml:space="preserve">«О прокуратуре Российской Федерации». 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</w:p>
    <w:p w:rsidR="00A366AA" w:rsidRPr="00863AB4" w:rsidRDefault="0034780B" w:rsidP="0034780B">
      <w:pPr>
        <w:autoSpaceDE w:val="0"/>
        <w:autoSpaceDN w:val="0"/>
        <w:adjustRightInd w:val="0"/>
        <w:ind w:firstLine="709"/>
        <w:jc w:val="center"/>
        <w:outlineLvl w:val="0"/>
        <w:rPr>
          <w:b/>
          <w:color w:val="000000"/>
          <w:sz w:val="28"/>
          <w:szCs w:val="28"/>
        </w:rPr>
      </w:pPr>
      <w:r w:rsidRPr="00863AB4">
        <w:rPr>
          <w:b/>
          <w:color w:val="000000"/>
          <w:sz w:val="28"/>
          <w:szCs w:val="28"/>
        </w:rPr>
        <w:t xml:space="preserve">2. </w:t>
      </w:r>
      <w:r w:rsidR="00A366AA" w:rsidRPr="00863AB4">
        <w:rPr>
          <w:b/>
          <w:color w:val="000000"/>
          <w:sz w:val="28"/>
          <w:szCs w:val="28"/>
        </w:rPr>
        <w:t xml:space="preserve">Порядок предоставления в </w:t>
      </w:r>
      <w:proofErr w:type="spellStart"/>
      <w:r w:rsidR="00A366AA" w:rsidRPr="00863AB4">
        <w:rPr>
          <w:b/>
          <w:color w:val="000000"/>
          <w:sz w:val="28"/>
          <w:szCs w:val="28"/>
        </w:rPr>
        <w:t>Поворинскую</w:t>
      </w:r>
      <w:proofErr w:type="spellEnd"/>
      <w:r w:rsidR="00A366AA" w:rsidRPr="00863AB4">
        <w:rPr>
          <w:b/>
          <w:color w:val="000000"/>
          <w:sz w:val="28"/>
          <w:szCs w:val="28"/>
        </w:rPr>
        <w:t xml:space="preserve"> межрайонную прокуратуру проектов нормативных правовых актов администрации городского поселения город Поворино Поворинского муниципального района Воронежской области</w:t>
      </w:r>
    </w:p>
    <w:p w:rsidR="00C1330C" w:rsidRDefault="00C1330C" w:rsidP="0034780B">
      <w:pPr>
        <w:autoSpaceDE w:val="0"/>
        <w:autoSpaceDN w:val="0"/>
        <w:adjustRightInd w:val="0"/>
        <w:ind w:firstLine="709"/>
        <w:jc w:val="center"/>
        <w:outlineLvl w:val="0"/>
        <w:rPr>
          <w:color w:val="000000"/>
          <w:sz w:val="28"/>
          <w:szCs w:val="28"/>
        </w:rPr>
      </w:pPr>
    </w:p>
    <w:p w:rsidR="0034780B" w:rsidRDefault="0016742B" w:rsidP="003478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2.1. Администрация</w:t>
      </w:r>
      <w:r w:rsidR="0034780B">
        <w:rPr>
          <w:color w:val="000000"/>
          <w:sz w:val="28"/>
          <w:szCs w:val="28"/>
        </w:rPr>
        <w:t xml:space="preserve">  городского поселения</w:t>
      </w:r>
      <w:r w:rsidR="00A366AA">
        <w:rPr>
          <w:color w:val="000000"/>
          <w:sz w:val="28"/>
          <w:szCs w:val="28"/>
        </w:rPr>
        <w:t xml:space="preserve"> город Поворино</w:t>
      </w:r>
      <w:r w:rsidR="0034780B">
        <w:rPr>
          <w:color w:val="000000"/>
          <w:sz w:val="28"/>
          <w:szCs w:val="28"/>
        </w:rPr>
        <w:t xml:space="preserve"> Поворинского муниципального района не позднее 10 (десяти) рабочих дней до дня принятия нормативного правового акта направляет в </w:t>
      </w:r>
      <w:proofErr w:type="spellStart"/>
      <w:r w:rsidR="0034780B">
        <w:rPr>
          <w:color w:val="000000"/>
          <w:sz w:val="28"/>
          <w:szCs w:val="28"/>
        </w:rPr>
        <w:t>Поворинскую</w:t>
      </w:r>
      <w:proofErr w:type="spellEnd"/>
      <w:r w:rsidR="0034780B">
        <w:rPr>
          <w:color w:val="000000"/>
          <w:sz w:val="28"/>
          <w:szCs w:val="28"/>
        </w:rPr>
        <w:t xml:space="preserve"> межрайонную прокуратуру проект нормативного правового акта</w:t>
      </w:r>
      <w:r w:rsidR="0034780B">
        <w:rPr>
          <w:sz w:val="28"/>
          <w:szCs w:val="28"/>
        </w:rPr>
        <w:t>.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Проект нормативного правового акта, указанный в п. 2.1 настоящего Положения, направляется посредством электронной почты </w:t>
      </w:r>
      <w:proofErr w:type="spellStart"/>
      <w:r w:rsidR="00A366AA" w:rsidRPr="00A366AA">
        <w:rPr>
          <w:rStyle w:val="emailbadge-text-l5"/>
          <w:sz w:val="28"/>
          <w:szCs w:val="28"/>
        </w:rPr>
        <w:t>prokuratura-povorino@yandex.ru</w:t>
      </w:r>
      <w:proofErr w:type="spellEnd"/>
      <w:r w:rsidR="00C06987">
        <w:rPr>
          <w:rStyle w:val="emailbadge-text-l5"/>
          <w:sz w:val="28"/>
          <w:szCs w:val="28"/>
        </w:rPr>
        <w:t>,</w:t>
      </w:r>
      <w:r w:rsidRPr="0034780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либо нарочно.</w:t>
      </w:r>
    </w:p>
    <w:p w:rsidR="0034780B" w:rsidRDefault="0034780B" w:rsidP="00C1330C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Обязанность по обеспечению направления в </w:t>
      </w:r>
      <w:proofErr w:type="spellStart"/>
      <w:r>
        <w:rPr>
          <w:color w:val="000000"/>
          <w:sz w:val="28"/>
          <w:szCs w:val="28"/>
        </w:rPr>
        <w:t>Поворинскую</w:t>
      </w:r>
      <w:proofErr w:type="spellEnd"/>
      <w:r>
        <w:rPr>
          <w:color w:val="000000"/>
          <w:sz w:val="28"/>
          <w:szCs w:val="28"/>
        </w:rPr>
        <w:t xml:space="preserve"> межрай</w:t>
      </w:r>
      <w:r w:rsidR="00C1330C">
        <w:rPr>
          <w:color w:val="000000"/>
          <w:sz w:val="28"/>
          <w:szCs w:val="28"/>
        </w:rPr>
        <w:t xml:space="preserve">онную </w:t>
      </w:r>
      <w:r>
        <w:rPr>
          <w:color w:val="000000"/>
          <w:sz w:val="28"/>
          <w:szCs w:val="28"/>
        </w:rPr>
        <w:t xml:space="preserve">прокуратуру проектов вышеуказанных нормативных правовых актов в установленный срок возлагается на </w:t>
      </w:r>
      <w:r w:rsidR="00477AD3">
        <w:rPr>
          <w:color w:val="000000"/>
          <w:sz w:val="28"/>
          <w:szCs w:val="28"/>
        </w:rPr>
        <w:t>старшего инспектора общего отдела Е. В. Золотареву.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Лицо, на которое возложены обязанности по направлению в </w:t>
      </w:r>
      <w:proofErr w:type="spellStart"/>
      <w:r w:rsidR="00C1330C">
        <w:rPr>
          <w:color w:val="000000"/>
          <w:sz w:val="28"/>
          <w:szCs w:val="28"/>
        </w:rPr>
        <w:t>Поворинскую</w:t>
      </w:r>
      <w:proofErr w:type="spellEnd"/>
      <w:r w:rsidR="00C133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межрай</w:t>
      </w:r>
      <w:r w:rsidR="00C1330C">
        <w:rPr>
          <w:color w:val="000000"/>
          <w:sz w:val="28"/>
          <w:szCs w:val="28"/>
        </w:rPr>
        <w:t xml:space="preserve">онную </w:t>
      </w:r>
      <w:r>
        <w:rPr>
          <w:color w:val="000000"/>
          <w:sz w:val="28"/>
          <w:szCs w:val="28"/>
        </w:rPr>
        <w:t xml:space="preserve">прокуратуру проектов нормативных правовых </w:t>
      </w:r>
      <w:r>
        <w:rPr>
          <w:color w:val="000000"/>
          <w:sz w:val="28"/>
          <w:szCs w:val="28"/>
        </w:rPr>
        <w:lastRenderedPageBreak/>
        <w:t xml:space="preserve">актов организует процесс направления проектов вышеуказанных нормативных правовых актов, осуществляет контроль за соблюдением сроков направления таких проектов, ведет учет направленных в орган прокуратуры нормативных правовых актов и, в установленных Федеральным законом от 17.07.2009 № 172-ФЗ «Об </w:t>
      </w:r>
      <w:proofErr w:type="spellStart"/>
      <w:r>
        <w:rPr>
          <w:color w:val="000000"/>
          <w:sz w:val="28"/>
          <w:szCs w:val="28"/>
        </w:rPr>
        <w:t>антикоррупционной</w:t>
      </w:r>
      <w:proofErr w:type="spellEnd"/>
      <w:r>
        <w:rPr>
          <w:color w:val="000000"/>
          <w:sz w:val="28"/>
          <w:szCs w:val="28"/>
        </w:rPr>
        <w:t xml:space="preserve"> экспертизе нормативных правовых актов и проектов нормативных правовых актов» и</w:t>
      </w:r>
      <w:proofErr w:type="gramEnd"/>
      <w:r>
        <w:rPr>
          <w:color w:val="000000"/>
          <w:sz w:val="28"/>
          <w:szCs w:val="28"/>
        </w:rPr>
        <w:t xml:space="preserve"> ст. 9.1 Федерального закона «О прокуратуре Российской Федерации» случаях, ведет учет поступивших из прокуратуры информаций (требований) прокурора об изменении нормативного правового акта.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</w:p>
    <w:p w:rsidR="00477AD3" w:rsidRPr="00863AB4" w:rsidRDefault="0034780B" w:rsidP="0034780B">
      <w:pPr>
        <w:autoSpaceDE w:val="0"/>
        <w:autoSpaceDN w:val="0"/>
        <w:adjustRightInd w:val="0"/>
        <w:ind w:firstLine="709"/>
        <w:jc w:val="center"/>
        <w:outlineLvl w:val="0"/>
        <w:rPr>
          <w:b/>
          <w:color w:val="000000"/>
          <w:sz w:val="28"/>
          <w:szCs w:val="28"/>
        </w:rPr>
      </w:pPr>
      <w:r w:rsidRPr="00863AB4">
        <w:rPr>
          <w:b/>
          <w:color w:val="000000"/>
          <w:sz w:val="28"/>
          <w:szCs w:val="28"/>
        </w:rPr>
        <w:t xml:space="preserve">3. </w:t>
      </w:r>
      <w:r w:rsidR="00477AD3" w:rsidRPr="00863AB4">
        <w:rPr>
          <w:b/>
          <w:color w:val="000000"/>
          <w:sz w:val="28"/>
          <w:szCs w:val="28"/>
        </w:rPr>
        <w:t>Порядок рассмотрения поступившей информации (требования) прокурора об изменении нормативного правового акта</w:t>
      </w:r>
    </w:p>
    <w:p w:rsidR="00C1330C" w:rsidRDefault="00C1330C" w:rsidP="0034780B">
      <w:pPr>
        <w:autoSpaceDE w:val="0"/>
        <w:autoSpaceDN w:val="0"/>
        <w:adjustRightInd w:val="0"/>
        <w:ind w:firstLine="709"/>
        <w:jc w:val="center"/>
        <w:outlineLvl w:val="0"/>
        <w:rPr>
          <w:color w:val="000000"/>
          <w:sz w:val="28"/>
          <w:szCs w:val="28"/>
        </w:rPr>
      </w:pP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</w:t>
      </w:r>
      <w:proofErr w:type="gramStart"/>
      <w:r>
        <w:rPr>
          <w:color w:val="000000"/>
          <w:sz w:val="28"/>
          <w:szCs w:val="28"/>
        </w:rPr>
        <w:t xml:space="preserve">При поступлении из </w:t>
      </w:r>
      <w:proofErr w:type="spellStart"/>
      <w:r w:rsidR="00477AD3">
        <w:rPr>
          <w:color w:val="000000"/>
          <w:sz w:val="28"/>
          <w:szCs w:val="28"/>
        </w:rPr>
        <w:t>Поворинской</w:t>
      </w:r>
      <w:proofErr w:type="spellEnd"/>
      <w:r>
        <w:rPr>
          <w:color w:val="000000"/>
          <w:sz w:val="28"/>
          <w:szCs w:val="28"/>
        </w:rPr>
        <w:t xml:space="preserve"> межрай</w:t>
      </w:r>
      <w:r w:rsidR="00477AD3">
        <w:rPr>
          <w:color w:val="000000"/>
          <w:sz w:val="28"/>
          <w:szCs w:val="28"/>
        </w:rPr>
        <w:t xml:space="preserve">онной </w:t>
      </w:r>
      <w:r>
        <w:rPr>
          <w:color w:val="000000"/>
          <w:sz w:val="28"/>
          <w:szCs w:val="28"/>
        </w:rPr>
        <w:t>прокуратуры информации (требования) об изменении нормативного правового акта, ответственное лицо в течение дня, следующего за днем поступления информации прокурора сообщает об этом главе администрации  городского поселения</w:t>
      </w:r>
      <w:r w:rsidR="00477AD3">
        <w:rPr>
          <w:color w:val="000000"/>
          <w:sz w:val="28"/>
          <w:szCs w:val="28"/>
        </w:rPr>
        <w:t xml:space="preserve"> город Поворино</w:t>
      </w:r>
      <w:r>
        <w:rPr>
          <w:color w:val="000000"/>
          <w:sz w:val="28"/>
          <w:szCs w:val="28"/>
        </w:rPr>
        <w:t xml:space="preserve">, </w:t>
      </w:r>
      <w:r w:rsidR="00C1330C">
        <w:rPr>
          <w:color w:val="000000"/>
          <w:sz w:val="28"/>
          <w:szCs w:val="28"/>
        </w:rPr>
        <w:t>передает исполнителю</w:t>
      </w:r>
      <w:r>
        <w:rPr>
          <w:color w:val="000000"/>
          <w:sz w:val="28"/>
          <w:szCs w:val="28"/>
        </w:rPr>
        <w:t xml:space="preserve"> все необходимые документы для рассмотрения информации прокурора и вн</w:t>
      </w:r>
      <w:r w:rsidR="00C1330C">
        <w:rPr>
          <w:color w:val="000000"/>
          <w:sz w:val="28"/>
          <w:szCs w:val="28"/>
        </w:rPr>
        <w:t>есения</w:t>
      </w:r>
      <w:r>
        <w:rPr>
          <w:color w:val="000000"/>
          <w:sz w:val="28"/>
          <w:szCs w:val="28"/>
        </w:rPr>
        <w:t xml:space="preserve"> в проект нормативного правового акта изменения с учетом информации (требования) прокурора.</w:t>
      </w:r>
      <w:proofErr w:type="gramEnd"/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О результатах рассмотрения информации (требования) </w:t>
      </w:r>
      <w:r w:rsidR="00C06987">
        <w:rPr>
          <w:color w:val="000000"/>
          <w:sz w:val="28"/>
          <w:szCs w:val="28"/>
        </w:rPr>
        <w:t>Поворинский</w:t>
      </w:r>
      <w:r>
        <w:rPr>
          <w:color w:val="000000"/>
          <w:sz w:val="28"/>
          <w:szCs w:val="28"/>
        </w:rPr>
        <w:t xml:space="preserve"> межрай</w:t>
      </w:r>
      <w:r w:rsidR="00C06987">
        <w:rPr>
          <w:color w:val="000000"/>
          <w:sz w:val="28"/>
          <w:szCs w:val="28"/>
        </w:rPr>
        <w:t xml:space="preserve">онный </w:t>
      </w:r>
      <w:r>
        <w:rPr>
          <w:color w:val="000000"/>
          <w:sz w:val="28"/>
          <w:szCs w:val="28"/>
        </w:rPr>
        <w:t>прокурор извещается в письменной форме в течение 10 дней с момента получения такой информации.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center"/>
        <w:outlineLvl w:val="0"/>
        <w:rPr>
          <w:color w:val="000000"/>
          <w:sz w:val="28"/>
          <w:szCs w:val="28"/>
        </w:rPr>
      </w:pPr>
    </w:p>
    <w:p w:rsidR="00C06987" w:rsidRPr="00863AB4" w:rsidRDefault="0034780B" w:rsidP="0034780B">
      <w:pPr>
        <w:autoSpaceDE w:val="0"/>
        <w:autoSpaceDN w:val="0"/>
        <w:adjustRightInd w:val="0"/>
        <w:ind w:firstLine="709"/>
        <w:jc w:val="center"/>
        <w:outlineLvl w:val="0"/>
        <w:rPr>
          <w:b/>
          <w:color w:val="000000"/>
          <w:sz w:val="28"/>
          <w:szCs w:val="28"/>
        </w:rPr>
      </w:pPr>
      <w:r w:rsidRPr="00863AB4">
        <w:rPr>
          <w:b/>
          <w:color w:val="000000"/>
          <w:sz w:val="28"/>
          <w:szCs w:val="28"/>
        </w:rPr>
        <w:t>4.</w:t>
      </w:r>
      <w:r w:rsidR="00C06987" w:rsidRPr="00863AB4">
        <w:rPr>
          <w:b/>
          <w:color w:val="000000"/>
          <w:sz w:val="28"/>
          <w:szCs w:val="28"/>
        </w:rPr>
        <w:t xml:space="preserve"> Порядок предоставления в </w:t>
      </w:r>
      <w:proofErr w:type="spellStart"/>
      <w:r w:rsidR="00C06987" w:rsidRPr="00863AB4">
        <w:rPr>
          <w:b/>
          <w:color w:val="000000"/>
          <w:sz w:val="28"/>
          <w:szCs w:val="28"/>
        </w:rPr>
        <w:t>Поворинскую</w:t>
      </w:r>
      <w:proofErr w:type="spellEnd"/>
      <w:r w:rsidR="00C06987" w:rsidRPr="00863AB4">
        <w:rPr>
          <w:b/>
          <w:color w:val="000000"/>
          <w:sz w:val="28"/>
          <w:szCs w:val="28"/>
        </w:rPr>
        <w:t xml:space="preserve"> межрайонную прокуратуру принятых нормативных правовых актов для проведения </w:t>
      </w:r>
      <w:proofErr w:type="spellStart"/>
      <w:r w:rsidR="00C06987" w:rsidRPr="00863AB4">
        <w:rPr>
          <w:b/>
          <w:color w:val="000000"/>
          <w:sz w:val="28"/>
          <w:szCs w:val="28"/>
        </w:rPr>
        <w:t>антикоррупционной</w:t>
      </w:r>
      <w:proofErr w:type="spellEnd"/>
      <w:r w:rsidR="00C06987" w:rsidRPr="00863AB4">
        <w:rPr>
          <w:b/>
          <w:color w:val="000000"/>
          <w:sz w:val="28"/>
          <w:szCs w:val="28"/>
        </w:rPr>
        <w:t xml:space="preserve"> экспертизы</w:t>
      </w:r>
      <w:r w:rsidRPr="00863AB4">
        <w:rPr>
          <w:b/>
          <w:color w:val="000000"/>
          <w:sz w:val="28"/>
          <w:szCs w:val="28"/>
        </w:rPr>
        <w:t xml:space="preserve"> 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4.1. Администрация городского поселения</w:t>
      </w:r>
      <w:r w:rsidR="00C06987">
        <w:rPr>
          <w:color w:val="000000"/>
          <w:sz w:val="28"/>
          <w:szCs w:val="28"/>
        </w:rPr>
        <w:t xml:space="preserve"> город Поворино</w:t>
      </w:r>
      <w:r>
        <w:rPr>
          <w:color w:val="000000"/>
          <w:sz w:val="28"/>
          <w:szCs w:val="28"/>
        </w:rPr>
        <w:t xml:space="preserve"> в течение 7 (семи) рабочих дней со дня подписания нормативного правового акта направляет его в </w:t>
      </w:r>
      <w:proofErr w:type="spellStart"/>
      <w:r>
        <w:rPr>
          <w:color w:val="000000"/>
          <w:sz w:val="28"/>
          <w:szCs w:val="28"/>
        </w:rPr>
        <w:t>Поворинскую</w:t>
      </w:r>
      <w:proofErr w:type="spellEnd"/>
      <w:r>
        <w:rPr>
          <w:color w:val="000000"/>
          <w:sz w:val="28"/>
          <w:szCs w:val="28"/>
        </w:rPr>
        <w:t xml:space="preserve"> межрай</w:t>
      </w:r>
      <w:r w:rsidR="00C06987">
        <w:rPr>
          <w:color w:val="000000"/>
          <w:sz w:val="28"/>
          <w:szCs w:val="28"/>
        </w:rPr>
        <w:t xml:space="preserve">онную </w:t>
      </w:r>
      <w:r>
        <w:rPr>
          <w:color w:val="000000"/>
          <w:sz w:val="28"/>
          <w:szCs w:val="28"/>
        </w:rPr>
        <w:t>прокуратуру</w:t>
      </w:r>
      <w:r>
        <w:rPr>
          <w:sz w:val="28"/>
          <w:szCs w:val="28"/>
        </w:rPr>
        <w:t>.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4.2. </w:t>
      </w:r>
      <w:proofErr w:type="gramStart"/>
      <w:r>
        <w:rPr>
          <w:color w:val="000000"/>
          <w:sz w:val="28"/>
          <w:szCs w:val="28"/>
        </w:rPr>
        <w:t xml:space="preserve">Ежемесячно до 05 числа месяца, следующего за отчетным, в </w:t>
      </w:r>
      <w:proofErr w:type="spellStart"/>
      <w:r>
        <w:rPr>
          <w:color w:val="000000"/>
          <w:sz w:val="28"/>
          <w:szCs w:val="28"/>
        </w:rPr>
        <w:t>Поворинскую</w:t>
      </w:r>
      <w:proofErr w:type="spellEnd"/>
      <w:r>
        <w:rPr>
          <w:color w:val="000000"/>
          <w:sz w:val="28"/>
          <w:szCs w:val="28"/>
        </w:rPr>
        <w:t xml:space="preserve"> межрай</w:t>
      </w:r>
      <w:r w:rsidR="00C06987">
        <w:rPr>
          <w:color w:val="000000"/>
          <w:sz w:val="28"/>
          <w:szCs w:val="28"/>
        </w:rPr>
        <w:t xml:space="preserve">онную </w:t>
      </w:r>
      <w:r>
        <w:rPr>
          <w:color w:val="000000"/>
          <w:sz w:val="28"/>
          <w:szCs w:val="28"/>
        </w:rPr>
        <w:t xml:space="preserve">прокуратуру представляются в электронном виде все принятые в истекшем месяце нормативные правовые акты посредством направления их на адрес электронной почты </w:t>
      </w:r>
      <w:proofErr w:type="spellStart"/>
      <w:r w:rsidR="00C06987" w:rsidRPr="00A366AA">
        <w:rPr>
          <w:rStyle w:val="emailbadge-text-l5"/>
          <w:sz w:val="28"/>
          <w:szCs w:val="28"/>
        </w:rPr>
        <w:t>prokuratura-povorino@yandex.ru</w:t>
      </w:r>
      <w:proofErr w:type="spellEnd"/>
      <w:r w:rsidR="00C0698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либо нарочно (на цифровых носителях) с приложением перечня принятых нормативных правовых актов на бумажном носителе.</w:t>
      </w:r>
      <w:proofErr w:type="gramEnd"/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4.3. Обязанность по обеспечению направления в </w:t>
      </w:r>
      <w:proofErr w:type="spellStart"/>
      <w:r>
        <w:rPr>
          <w:color w:val="000000"/>
          <w:sz w:val="28"/>
          <w:szCs w:val="28"/>
        </w:rPr>
        <w:t>Поворинскую</w:t>
      </w:r>
      <w:proofErr w:type="spellEnd"/>
      <w:r>
        <w:rPr>
          <w:color w:val="000000"/>
          <w:sz w:val="28"/>
          <w:szCs w:val="28"/>
        </w:rPr>
        <w:t xml:space="preserve"> межрай</w:t>
      </w:r>
      <w:r w:rsidR="00C06987">
        <w:rPr>
          <w:color w:val="000000"/>
          <w:sz w:val="28"/>
          <w:szCs w:val="28"/>
        </w:rPr>
        <w:t xml:space="preserve">онную </w:t>
      </w:r>
      <w:r>
        <w:rPr>
          <w:color w:val="000000"/>
          <w:sz w:val="28"/>
          <w:szCs w:val="28"/>
        </w:rPr>
        <w:t xml:space="preserve">прокуратуру вышеуказанных нормативных правовых актов в установленный срок возлагается на </w:t>
      </w:r>
      <w:r w:rsidR="00C06987">
        <w:rPr>
          <w:color w:val="000000"/>
          <w:sz w:val="28"/>
          <w:szCs w:val="28"/>
        </w:rPr>
        <w:t>старшего инспектора общего отдела Е. В. Золотареву.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Лицо, на которое возложены обязанности по направлению в прокуратуру нормативных правовых актов организует процесс направления вышеуказанных нормативных правовых актов, осуществляет контроль за </w:t>
      </w:r>
      <w:r>
        <w:rPr>
          <w:color w:val="000000"/>
          <w:sz w:val="28"/>
          <w:szCs w:val="28"/>
        </w:rPr>
        <w:lastRenderedPageBreak/>
        <w:t xml:space="preserve">соблюдением сроков направления нормативных правовых актов, ведет учет направленных в орган прокуратуры нормативных правовых актов и, в установленных Федеральным законом от 17.07.2009 № 172-ФЗ «Об </w:t>
      </w:r>
      <w:proofErr w:type="spellStart"/>
      <w:r>
        <w:rPr>
          <w:color w:val="000000"/>
          <w:sz w:val="28"/>
          <w:szCs w:val="28"/>
        </w:rPr>
        <w:t>антикоррупционной</w:t>
      </w:r>
      <w:proofErr w:type="spellEnd"/>
      <w:r>
        <w:rPr>
          <w:color w:val="000000"/>
          <w:sz w:val="28"/>
          <w:szCs w:val="28"/>
        </w:rPr>
        <w:t xml:space="preserve"> экспертизе нормативных правовых актов и проектов нормативных правовых актов» и ст. 9.1 Федерального</w:t>
      </w:r>
      <w:proofErr w:type="gramEnd"/>
      <w:r>
        <w:rPr>
          <w:color w:val="000000"/>
          <w:sz w:val="28"/>
          <w:szCs w:val="28"/>
        </w:rPr>
        <w:t xml:space="preserve"> закона «О прокуратуре Российской Федерации» случаях, ведет учет поступивших из прокуратуры района требований об изменении нормативного правового акта, а также протестов на принятые нормативные правовые акты. 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center"/>
        <w:outlineLvl w:val="0"/>
        <w:rPr>
          <w:color w:val="000000"/>
          <w:sz w:val="28"/>
          <w:szCs w:val="28"/>
        </w:rPr>
      </w:pPr>
    </w:p>
    <w:p w:rsidR="007C1ED5" w:rsidRPr="00863AB4" w:rsidRDefault="0034780B" w:rsidP="0034780B">
      <w:pPr>
        <w:autoSpaceDE w:val="0"/>
        <w:autoSpaceDN w:val="0"/>
        <w:adjustRightInd w:val="0"/>
        <w:ind w:firstLine="709"/>
        <w:jc w:val="center"/>
        <w:outlineLvl w:val="0"/>
        <w:rPr>
          <w:b/>
          <w:color w:val="000000"/>
          <w:sz w:val="28"/>
          <w:szCs w:val="28"/>
        </w:rPr>
      </w:pPr>
      <w:r w:rsidRPr="00863AB4">
        <w:rPr>
          <w:b/>
          <w:color w:val="000000"/>
          <w:sz w:val="28"/>
          <w:szCs w:val="28"/>
        </w:rPr>
        <w:t>5.</w:t>
      </w:r>
      <w:r w:rsidR="007C1ED5" w:rsidRPr="00863AB4">
        <w:rPr>
          <w:b/>
          <w:color w:val="000000"/>
          <w:sz w:val="28"/>
          <w:szCs w:val="28"/>
        </w:rPr>
        <w:t xml:space="preserve"> Порядок рассмотрения проступившего требования прокурора об изменении нормативного правового акта</w:t>
      </w:r>
      <w:r w:rsidRPr="00863AB4">
        <w:rPr>
          <w:b/>
          <w:color w:val="000000"/>
          <w:sz w:val="28"/>
          <w:szCs w:val="28"/>
        </w:rPr>
        <w:t xml:space="preserve"> 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5.1. </w:t>
      </w:r>
      <w:proofErr w:type="gramStart"/>
      <w:r>
        <w:rPr>
          <w:color w:val="000000"/>
          <w:sz w:val="28"/>
          <w:szCs w:val="28"/>
        </w:rPr>
        <w:t xml:space="preserve">При поступлении из </w:t>
      </w:r>
      <w:proofErr w:type="spellStart"/>
      <w:r w:rsidR="007C1ED5">
        <w:rPr>
          <w:color w:val="000000"/>
          <w:sz w:val="28"/>
          <w:szCs w:val="28"/>
        </w:rPr>
        <w:t>Поворинской</w:t>
      </w:r>
      <w:proofErr w:type="spellEnd"/>
      <w:r>
        <w:rPr>
          <w:color w:val="000000"/>
          <w:sz w:val="28"/>
          <w:szCs w:val="28"/>
        </w:rPr>
        <w:t xml:space="preserve"> межрай</w:t>
      </w:r>
      <w:r w:rsidR="007C1ED5">
        <w:rPr>
          <w:color w:val="000000"/>
          <w:sz w:val="28"/>
          <w:szCs w:val="28"/>
        </w:rPr>
        <w:t xml:space="preserve">онной </w:t>
      </w:r>
      <w:r>
        <w:rPr>
          <w:color w:val="000000"/>
          <w:sz w:val="28"/>
          <w:szCs w:val="28"/>
        </w:rPr>
        <w:t>прокуратуры требования прокурора об изменении нормативного правового акта ответственное должностное лицо в течение дня, следующего за днем поступления требования прокурора сообщ</w:t>
      </w:r>
      <w:r w:rsidR="007C1ED5">
        <w:rPr>
          <w:color w:val="000000"/>
          <w:sz w:val="28"/>
          <w:szCs w:val="28"/>
        </w:rPr>
        <w:t xml:space="preserve">ает об этом главе администрации </w:t>
      </w:r>
      <w:r>
        <w:rPr>
          <w:color w:val="000000"/>
          <w:sz w:val="28"/>
          <w:szCs w:val="28"/>
        </w:rPr>
        <w:t>городского поселения</w:t>
      </w:r>
      <w:r w:rsidR="007C1ED5">
        <w:rPr>
          <w:color w:val="000000"/>
          <w:sz w:val="28"/>
          <w:szCs w:val="28"/>
        </w:rPr>
        <w:t xml:space="preserve"> город Поворино</w:t>
      </w:r>
      <w:r>
        <w:rPr>
          <w:color w:val="000000"/>
          <w:sz w:val="28"/>
          <w:szCs w:val="28"/>
        </w:rPr>
        <w:t xml:space="preserve">, </w:t>
      </w:r>
      <w:r w:rsidR="00A4758B">
        <w:rPr>
          <w:color w:val="000000"/>
          <w:sz w:val="28"/>
          <w:szCs w:val="28"/>
        </w:rPr>
        <w:t>передает исполнителю</w:t>
      </w:r>
      <w:r>
        <w:rPr>
          <w:color w:val="000000"/>
          <w:sz w:val="28"/>
          <w:szCs w:val="28"/>
        </w:rPr>
        <w:t xml:space="preserve"> все соответствующие документы для рассмотрения требования прокурора в срок, не превышающий 10 дней с момента его поступления, </w:t>
      </w:r>
      <w:r w:rsidR="00A4758B">
        <w:rPr>
          <w:color w:val="000000"/>
          <w:sz w:val="28"/>
          <w:szCs w:val="28"/>
        </w:rPr>
        <w:t>для под</w:t>
      </w:r>
      <w:r>
        <w:rPr>
          <w:color w:val="000000"/>
          <w:sz w:val="28"/>
          <w:szCs w:val="28"/>
        </w:rPr>
        <w:t>готов</w:t>
      </w:r>
      <w:r w:rsidR="00A4758B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и проект</w:t>
      </w:r>
      <w:r w:rsidR="00A4758B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нормативного правового акта 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внесении</w:t>
      </w:r>
      <w:proofErr w:type="gramEnd"/>
      <w:r>
        <w:rPr>
          <w:color w:val="000000"/>
          <w:sz w:val="28"/>
          <w:szCs w:val="28"/>
        </w:rPr>
        <w:t xml:space="preserve"> изменений (отмене) нормативного правового акта, на который принесено требование прокурора.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Администрация  городского  поселения</w:t>
      </w:r>
      <w:r w:rsidR="00876BF2">
        <w:rPr>
          <w:color w:val="000000"/>
          <w:sz w:val="28"/>
          <w:szCs w:val="28"/>
        </w:rPr>
        <w:t xml:space="preserve"> город Поворино</w:t>
      </w:r>
      <w:r>
        <w:rPr>
          <w:color w:val="000000"/>
          <w:sz w:val="28"/>
          <w:szCs w:val="28"/>
        </w:rPr>
        <w:t xml:space="preserve"> не позднее, чем за 5 дней до дня рассмотрения направляет извещение </w:t>
      </w:r>
      <w:r w:rsidR="00876BF2">
        <w:rPr>
          <w:color w:val="000000"/>
          <w:sz w:val="28"/>
          <w:szCs w:val="28"/>
        </w:rPr>
        <w:t>Поворинскому</w:t>
      </w:r>
      <w:r>
        <w:rPr>
          <w:color w:val="000000"/>
          <w:sz w:val="28"/>
          <w:szCs w:val="28"/>
        </w:rPr>
        <w:t xml:space="preserve"> межрай</w:t>
      </w:r>
      <w:r w:rsidR="00876BF2">
        <w:rPr>
          <w:color w:val="000000"/>
          <w:sz w:val="28"/>
          <w:szCs w:val="28"/>
        </w:rPr>
        <w:t xml:space="preserve">онному </w:t>
      </w:r>
      <w:r>
        <w:rPr>
          <w:color w:val="000000"/>
          <w:sz w:val="28"/>
          <w:szCs w:val="28"/>
        </w:rPr>
        <w:t>прокурору о дате и месте рассмотрения требования прокурора.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5.2. О результатах рассмотрения требований прокурора незамедлительно сообщается </w:t>
      </w:r>
      <w:r w:rsidR="00876BF2">
        <w:rPr>
          <w:color w:val="000000"/>
          <w:sz w:val="28"/>
          <w:szCs w:val="28"/>
        </w:rPr>
        <w:t>Поворинскому</w:t>
      </w:r>
      <w:r>
        <w:rPr>
          <w:color w:val="000000"/>
          <w:sz w:val="28"/>
          <w:szCs w:val="28"/>
        </w:rPr>
        <w:t xml:space="preserve"> межрай</w:t>
      </w:r>
      <w:r w:rsidR="00876BF2">
        <w:rPr>
          <w:color w:val="000000"/>
          <w:sz w:val="28"/>
          <w:szCs w:val="28"/>
        </w:rPr>
        <w:t xml:space="preserve">онному </w:t>
      </w:r>
      <w:r>
        <w:rPr>
          <w:color w:val="000000"/>
          <w:sz w:val="28"/>
          <w:szCs w:val="28"/>
        </w:rPr>
        <w:t>прокурору в письменной форме с приложением копии нормативного правового акта о внесении изменений (отмене) нормативного правового акта, на который принесено требование прокурора.</w:t>
      </w:r>
    </w:p>
    <w:p w:rsidR="0034780B" w:rsidRDefault="0034780B" w:rsidP="0034780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5.3. </w:t>
      </w:r>
      <w:r>
        <w:rPr>
          <w:sz w:val="28"/>
          <w:szCs w:val="28"/>
        </w:rPr>
        <w:t>Требование прокурора об изменении нормативного правового акта может быть обжаловано в установленном порядке.</w:t>
      </w:r>
    </w:p>
    <w:p w:rsidR="0034780B" w:rsidRDefault="0034780B" w:rsidP="00FF2A12">
      <w:pPr>
        <w:spacing w:line="360" w:lineRule="auto"/>
        <w:jc w:val="both"/>
        <w:rPr>
          <w:color w:val="000000"/>
        </w:rPr>
      </w:pPr>
    </w:p>
    <w:sectPr w:rsidR="0034780B" w:rsidSect="0006052B">
      <w:headerReference w:type="default" r:id="rId9"/>
      <w:pgSz w:w="11906" w:h="16838"/>
      <w:pgMar w:top="1134" w:right="567" w:bottom="1134" w:left="1985" w:header="709" w:footer="720" w:gutter="0"/>
      <w:pgNumType w:start="8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7C8" w:rsidRDefault="00B367C8">
      <w:r>
        <w:separator/>
      </w:r>
    </w:p>
  </w:endnote>
  <w:endnote w:type="continuationSeparator" w:id="0">
    <w:p w:rsidR="00B367C8" w:rsidRDefault="00B36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7C8" w:rsidRDefault="00B367C8">
      <w:r>
        <w:separator/>
      </w:r>
    </w:p>
  </w:footnote>
  <w:footnote w:type="continuationSeparator" w:id="0">
    <w:p w:rsidR="00B367C8" w:rsidRDefault="00B367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EBE" w:rsidRDefault="00BA4660">
    <w:pPr>
      <w:pStyle w:val="aa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3.55pt;z-index:1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7D6EBE" w:rsidRDefault="007D6EBE">
                <w:pPr>
                  <w:pStyle w:val="aa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000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67B8"/>
    <w:rsid w:val="0006052B"/>
    <w:rsid w:val="000667B8"/>
    <w:rsid w:val="001270EC"/>
    <w:rsid w:val="0016742B"/>
    <w:rsid w:val="001D12C7"/>
    <w:rsid w:val="001E06F5"/>
    <w:rsid w:val="001E1903"/>
    <w:rsid w:val="001E3A7F"/>
    <w:rsid w:val="001F7679"/>
    <w:rsid w:val="00237E97"/>
    <w:rsid w:val="002B5B5E"/>
    <w:rsid w:val="002E1D7C"/>
    <w:rsid w:val="002F6FE7"/>
    <w:rsid w:val="00313B39"/>
    <w:rsid w:val="0034780B"/>
    <w:rsid w:val="003D0C54"/>
    <w:rsid w:val="003F26C0"/>
    <w:rsid w:val="00404F1B"/>
    <w:rsid w:val="00407281"/>
    <w:rsid w:val="00443977"/>
    <w:rsid w:val="00477AD3"/>
    <w:rsid w:val="00507914"/>
    <w:rsid w:val="00516B25"/>
    <w:rsid w:val="00525BC7"/>
    <w:rsid w:val="005E42DB"/>
    <w:rsid w:val="00607F7A"/>
    <w:rsid w:val="006313F6"/>
    <w:rsid w:val="00643A85"/>
    <w:rsid w:val="00655EAA"/>
    <w:rsid w:val="0066293A"/>
    <w:rsid w:val="006672CB"/>
    <w:rsid w:val="006979DF"/>
    <w:rsid w:val="006E11E4"/>
    <w:rsid w:val="006E60C4"/>
    <w:rsid w:val="006F49D4"/>
    <w:rsid w:val="0071585C"/>
    <w:rsid w:val="00720E01"/>
    <w:rsid w:val="00742726"/>
    <w:rsid w:val="007722EA"/>
    <w:rsid w:val="00783E06"/>
    <w:rsid w:val="007C1ED5"/>
    <w:rsid w:val="007D6EBE"/>
    <w:rsid w:val="00831D84"/>
    <w:rsid w:val="00863AB4"/>
    <w:rsid w:val="00876BF2"/>
    <w:rsid w:val="009A0839"/>
    <w:rsid w:val="00A366AA"/>
    <w:rsid w:val="00A454DF"/>
    <w:rsid w:val="00A4758B"/>
    <w:rsid w:val="00A50A15"/>
    <w:rsid w:val="00A94D95"/>
    <w:rsid w:val="00AC073E"/>
    <w:rsid w:val="00AD08A6"/>
    <w:rsid w:val="00AF4510"/>
    <w:rsid w:val="00B06A61"/>
    <w:rsid w:val="00B367C8"/>
    <w:rsid w:val="00B85ED6"/>
    <w:rsid w:val="00BA4660"/>
    <w:rsid w:val="00BC6224"/>
    <w:rsid w:val="00BD5358"/>
    <w:rsid w:val="00BF1385"/>
    <w:rsid w:val="00C06987"/>
    <w:rsid w:val="00C1330C"/>
    <w:rsid w:val="00C363F1"/>
    <w:rsid w:val="00C41EB3"/>
    <w:rsid w:val="00C575FC"/>
    <w:rsid w:val="00C810F7"/>
    <w:rsid w:val="00C931DE"/>
    <w:rsid w:val="00D65916"/>
    <w:rsid w:val="00E3028A"/>
    <w:rsid w:val="00EB2C42"/>
    <w:rsid w:val="00EE7B5A"/>
    <w:rsid w:val="00F94FED"/>
    <w:rsid w:val="00FF2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073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2"/>
    <w:qFormat/>
    <w:rsid w:val="00AC073E"/>
    <w:pPr>
      <w:keepNext/>
      <w:keepLines/>
      <w:numPr>
        <w:numId w:val="1"/>
      </w:numPr>
      <w:overflowPunct w:val="0"/>
      <w:autoSpaceDE w:val="0"/>
      <w:spacing w:before="240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1"/>
      <w:sz w:val="22"/>
      <w:szCs w:val="22"/>
    </w:rPr>
  </w:style>
  <w:style w:type="paragraph" w:styleId="2">
    <w:name w:val="heading 2"/>
    <w:basedOn w:val="a"/>
    <w:next w:val="a"/>
    <w:qFormat/>
    <w:rsid w:val="00AC073E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qFormat/>
    <w:rsid w:val="00AC073E"/>
    <w:pPr>
      <w:keepNext/>
      <w:numPr>
        <w:ilvl w:val="2"/>
        <w:numId w:val="1"/>
      </w:numPr>
      <w:overflowPunct w:val="0"/>
      <w:autoSpaceDE w:val="0"/>
      <w:spacing w:before="120"/>
      <w:textAlignment w:val="baseline"/>
      <w:outlineLvl w:val="2"/>
    </w:pPr>
    <w:rPr>
      <w:rFonts w:ascii="Arial" w:hAnsi="Arial"/>
      <w:i/>
      <w:iCs/>
      <w:color w:val="000000"/>
      <w:kern w:val="1"/>
      <w:sz w:val="20"/>
      <w:szCs w:val="20"/>
      <w:u w:val="single"/>
    </w:rPr>
  </w:style>
  <w:style w:type="paragraph" w:styleId="4">
    <w:name w:val="heading 4"/>
    <w:basedOn w:val="a"/>
    <w:next w:val="a"/>
    <w:qFormat/>
    <w:rsid w:val="00AC073E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AC073E"/>
  </w:style>
  <w:style w:type="character" w:customStyle="1" w:styleId="WW-Absatz-Standardschriftart">
    <w:name w:val="WW-Absatz-Standardschriftart"/>
    <w:rsid w:val="00AC073E"/>
  </w:style>
  <w:style w:type="character" w:customStyle="1" w:styleId="WW-Absatz-Standardschriftart1">
    <w:name w:val="WW-Absatz-Standardschriftart1"/>
    <w:rsid w:val="00AC073E"/>
  </w:style>
  <w:style w:type="character" w:customStyle="1" w:styleId="WW-Absatz-Standardschriftart11">
    <w:name w:val="WW-Absatz-Standardschriftart11"/>
    <w:rsid w:val="00AC073E"/>
  </w:style>
  <w:style w:type="character" w:customStyle="1" w:styleId="10">
    <w:name w:val="Основной шрифт абзаца1"/>
    <w:rsid w:val="00AC073E"/>
  </w:style>
  <w:style w:type="character" w:styleId="a4">
    <w:name w:val="Hyperlink"/>
    <w:basedOn w:val="a1"/>
    <w:rsid w:val="00AC073E"/>
    <w:rPr>
      <w:color w:val="0000FF"/>
      <w:u w:val="single"/>
    </w:rPr>
  </w:style>
  <w:style w:type="character" w:styleId="a5">
    <w:name w:val="page number"/>
    <w:basedOn w:val="10"/>
    <w:rsid w:val="00AC073E"/>
    <w:rPr>
      <w:rFonts w:cs="Times New Roman"/>
    </w:rPr>
  </w:style>
  <w:style w:type="paragraph" w:customStyle="1" w:styleId="a6">
    <w:name w:val="Заголовок"/>
    <w:basedOn w:val="a"/>
    <w:next w:val="a0"/>
    <w:rsid w:val="00AC073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0">
    <w:name w:val="Body Text"/>
    <w:basedOn w:val="a"/>
    <w:rsid w:val="00AC073E"/>
    <w:pPr>
      <w:spacing w:after="120"/>
    </w:pPr>
  </w:style>
  <w:style w:type="paragraph" w:styleId="a7">
    <w:name w:val="List"/>
    <w:basedOn w:val="a0"/>
    <w:rsid w:val="00AC073E"/>
    <w:rPr>
      <w:rFonts w:ascii="Arial" w:hAnsi="Arial" w:cs="Mangal"/>
    </w:rPr>
  </w:style>
  <w:style w:type="paragraph" w:customStyle="1" w:styleId="11">
    <w:name w:val="Название1"/>
    <w:basedOn w:val="a"/>
    <w:rsid w:val="00AC073E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AC073E"/>
    <w:pPr>
      <w:suppressLineNumbers/>
    </w:pPr>
    <w:rPr>
      <w:rFonts w:ascii="Arial" w:hAnsi="Arial" w:cs="Mangal"/>
    </w:rPr>
  </w:style>
  <w:style w:type="paragraph" w:customStyle="1" w:styleId="adres">
    <w:name w:val="adres"/>
    <w:basedOn w:val="a"/>
    <w:rsid w:val="00AC073E"/>
    <w:pPr>
      <w:widowControl w:val="0"/>
      <w:overflowPunct w:val="0"/>
      <w:autoSpaceDE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rsid w:val="00AC073E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rsid w:val="00AC073E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rsid w:val="00AC073E"/>
    <w:pPr>
      <w:keepNext/>
      <w:keepLines/>
      <w:widowControl w:val="0"/>
      <w:pBdr>
        <w:bottom w:val="single" w:sz="4" w:space="1" w:color="000000"/>
      </w:pBdr>
      <w:overflowPunct w:val="0"/>
      <w:autoSpaceDE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rsid w:val="00AC073E"/>
    <w:pPr>
      <w:keepNext/>
      <w:keepLines/>
      <w:widowControl w:val="0"/>
      <w:pBdr>
        <w:top w:val="single" w:sz="4" w:space="0" w:color="000000"/>
        <w:bottom w:val="single" w:sz="4" w:space="0" w:color="000000"/>
      </w:pBdr>
      <w:shd w:val="clear" w:color="auto" w:fill="C0C0C0"/>
      <w:overflowPunct w:val="0"/>
      <w:autoSpaceDE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8">
    <w:name w:val="Обычный.Название подразделения"/>
    <w:rsid w:val="00AC073E"/>
    <w:pPr>
      <w:suppressAutoHyphens/>
    </w:pPr>
    <w:rPr>
      <w:rFonts w:ascii="SchoolBook" w:hAnsi="SchoolBook"/>
      <w:sz w:val="28"/>
      <w:lang w:eastAsia="ar-SA"/>
    </w:rPr>
  </w:style>
  <w:style w:type="paragraph" w:styleId="a9">
    <w:name w:val="Balloon Text"/>
    <w:basedOn w:val="a"/>
    <w:rsid w:val="00AC073E"/>
    <w:rPr>
      <w:rFonts w:ascii="Tahoma" w:hAnsi="Tahoma" w:cs="Tahoma"/>
      <w:sz w:val="16"/>
      <w:szCs w:val="16"/>
    </w:rPr>
  </w:style>
  <w:style w:type="paragraph" w:customStyle="1" w:styleId="13">
    <w:name w:val="заголовок1"/>
    <w:basedOn w:val="a"/>
    <w:next w:val="a"/>
    <w:rsid w:val="00AC073E"/>
    <w:pPr>
      <w:keepNext/>
      <w:keepLines/>
      <w:widowControl w:val="0"/>
      <w:pBdr>
        <w:top w:val="double" w:sz="2" w:space="0" w:color="000000"/>
        <w:bottom w:val="double" w:sz="2" w:space="0" w:color="000000"/>
      </w:pBdr>
      <w:overflowPunct w:val="0"/>
      <w:autoSpaceDE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paragraph" w:styleId="aa">
    <w:name w:val="header"/>
    <w:basedOn w:val="a"/>
    <w:rsid w:val="00AC073E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AC073E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0"/>
    <w:rsid w:val="00AC073E"/>
  </w:style>
  <w:style w:type="character" w:customStyle="1" w:styleId="emailbadge-text-l5">
    <w:name w:val="emailbadge-text-l5"/>
    <w:basedOn w:val="a1"/>
    <w:rsid w:val="00A366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4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0;&#1072;&#1076;&#1088;&#1099;\&#1041;&#1083;&#1072;&#1085;&#1082;&#1080;\&#1055;&#1086;&#1089;&#1090;&#1072;&#1085;&#1086;&#1074;&#1083;&#1077;&#1085;&#1080;&#1077;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577D97-D0B6-4966-96D2-3A1031C46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с гербом.dot</Template>
  <TotalTime>230</TotalTime>
  <Pages>5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Company>Reanimator Extreme Edition</Company>
  <LinksUpToDate>false</LinksUpToDate>
  <CharactersWithSpaces>7877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администраии Воронежской области</dc:subject>
  <dc:creator>Admin</dc:creator>
  <cp:keywords/>
  <dc:description/>
  <cp:lastModifiedBy>Admin</cp:lastModifiedBy>
  <cp:revision>10</cp:revision>
  <cp:lastPrinted>2019-12-06T04:18:00Z</cp:lastPrinted>
  <dcterms:created xsi:type="dcterms:W3CDTF">2019-12-04T11:12:00Z</dcterms:created>
  <dcterms:modified xsi:type="dcterms:W3CDTF">2019-12-18T06:36:00Z</dcterms:modified>
</cp:coreProperties>
</file>