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81" w:rsidRDefault="000A2F81" w:rsidP="000A2F81">
      <w:pPr>
        <w:pStyle w:val="a3"/>
        <w:jc w:val="center"/>
        <w:rPr>
          <w:szCs w:val="28"/>
        </w:rPr>
      </w:pPr>
      <w:r>
        <w:rPr>
          <w:szCs w:val="28"/>
        </w:rPr>
        <w:t>АНАЛИЗ РАБОТЫ С ОБРАЩЕНИЯМИ ГРАЖДАН</w:t>
      </w:r>
    </w:p>
    <w:p w:rsidR="000A2F81" w:rsidRDefault="0063723B" w:rsidP="000A2F81">
      <w:pPr>
        <w:pStyle w:val="a3"/>
        <w:jc w:val="center"/>
        <w:rPr>
          <w:szCs w:val="28"/>
        </w:rPr>
      </w:pPr>
      <w:r>
        <w:rPr>
          <w:szCs w:val="28"/>
        </w:rPr>
        <w:t xml:space="preserve"> ЗА </w:t>
      </w:r>
      <w:r w:rsidR="00B2037D">
        <w:rPr>
          <w:szCs w:val="28"/>
        </w:rPr>
        <w:t>4</w:t>
      </w:r>
      <w:r w:rsidR="000A2F81">
        <w:rPr>
          <w:szCs w:val="28"/>
        </w:rPr>
        <w:t xml:space="preserve"> КВАРТАЛ 201</w:t>
      </w:r>
      <w:r w:rsidR="003B2A0A">
        <w:rPr>
          <w:szCs w:val="28"/>
        </w:rPr>
        <w:t>3</w:t>
      </w:r>
      <w:r w:rsidR="000A2F81">
        <w:rPr>
          <w:szCs w:val="28"/>
        </w:rPr>
        <w:t>г.</w:t>
      </w:r>
    </w:p>
    <w:p w:rsidR="000A2F81" w:rsidRDefault="000A2F81" w:rsidP="000A2F81">
      <w:pPr>
        <w:pStyle w:val="a3"/>
        <w:jc w:val="center"/>
        <w:rPr>
          <w:szCs w:val="28"/>
        </w:rPr>
      </w:pPr>
    </w:p>
    <w:p w:rsidR="000A2F81" w:rsidRPr="000A2F81" w:rsidRDefault="000A2F81" w:rsidP="000A2F81">
      <w:pPr>
        <w:pStyle w:val="a3"/>
        <w:rPr>
          <w:color w:val="000000"/>
          <w:szCs w:val="28"/>
          <w:shd w:val="clear" w:color="auto" w:fill="FFFFFF"/>
        </w:rPr>
      </w:pPr>
      <w:r w:rsidRPr="000A2F81">
        <w:rPr>
          <w:color w:val="000000"/>
          <w:szCs w:val="28"/>
          <w:shd w:val="clear" w:color="auto" w:fill="FFFFFF"/>
        </w:rPr>
        <w:t>Работа с обращениями граждан продолжается оставаться одним из приоритетных направлений в деятельности администрации городского поселения город Поворино.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Для реализации права граждан на обращение, в администрации городского поселения  город Поворино осуществляется регистрация письменных и устных обращений.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Граждане используют такую форму обращений, как письменные заявления, личные приемы.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В соответствии с графиком приема, прием граждан регулярно ведут Глава администрации поселения, его заместитель.</w:t>
      </w:r>
    </w:p>
    <w:p w:rsidR="000A2F81" w:rsidRDefault="0026206B" w:rsidP="0063723B">
      <w:pPr>
        <w:pStyle w:val="a3"/>
        <w:spacing w:before="240"/>
        <w:rPr>
          <w:szCs w:val="28"/>
        </w:rPr>
      </w:pPr>
      <w:r>
        <w:rPr>
          <w:szCs w:val="28"/>
        </w:rPr>
        <w:t>В</w:t>
      </w:r>
      <w:r w:rsidR="00B2037D">
        <w:rPr>
          <w:szCs w:val="28"/>
        </w:rPr>
        <w:t xml:space="preserve"> 4</w:t>
      </w:r>
      <w:r w:rsidR="000A2F81">
        <w:rPr>
          <w:szCs w:val="28"/>
        </w:rPr>
        <w:t xml:space="preserve"> квартал</w:t>
      </w:r>
      <w:r>
        <w:rPr>
          <w:szCs w:val="28"/>
        </w:rPr>
        <w:t>е</w:t>
      </w:r>
      <w:r w:rsidR="000A2F81">
        <w:rPr>
          <w:szCs w:val="28"/>
        </w:rPr>
        <w:t xml:space="preserve"> 201</w:t>
      </w:r>
      <w:r w:rsidR="003B2A0A">
        <w:rPr>
          <w:szCs w:val="28"/>
        </w:rPr>
        <w:t>3</w:t>
      </w:r>
      <w:r w:rsidR="000A2F81">
        <w:rPr>
          <w:szCs w:val="28"/>
        </w:rPr>
        <w:t xml:space="preserve"> года в администрацию городского поселения город Поворино поступило </w:t>
      </w:r>
      <w:r w:rsidR="00B2037D">
        <w:rPr>
          <w:szCs w:val="28"/>
        </w:rPr>
        <w:t>59</w:t>
      </w:r>
      <w:r w:rsidR="000A2F81">
        <w:rPr>
          <w:szCs w:val="28"/>
        </w:rPr>
        <w:t xml:space="preserve"> обращений</w:t>
      </w:r>
      <w:r w:rsidR="0063723B">
        <w:rPr>
          <w:szCs w:val="28"/>
        </w:rPr>
        <w:t xml:space="preserve">, что на </w:t>
      </w:r>
      <w:r w:rsidR="00B2037D">
        <w:rPr>
          <w:szCs w:val="28"/>
        </w:rPr>
        <w:t>19</w:t>
      </w:r>
      <w:r>
        <w:rPr>
          <w:szCs w:val="28"/>
        </w:rPr>
        <w:t xml:space="preserve"> обращений </w:t>
      </w:r>
      <w:r w:rsidR="00B2037D">
        <w:rPr>
          <w:szCs w:val="28"/>
        </w:rPr>
        <w:t>меньше</w:t>
      </w:r>
      <w:r w:rsidR="003B2A0A">
        <w:rPr>
          <w:szCs w:val="28"/>
        </w:rPr>
        <w:t xml:space="preserve"> </w:t>
      </w:r>
      <w:r>
        <w:rPr>
          <w:szCs w:val="28"/>
        </w:rPr>
        <w:t xml:space="preserve"> </w:t>
      </w:r>
      <w:r w:rsidR="00BC05B6">
        <w:rPr>
          <w:szCs w:val="28"/>
        </w:rPr>
        <w:t xml:space="preserve"> чем в</w:t>
      </w:r>
      <w:r w:rsidR="00B2037D">
        <w:rPr>
          <w:szCs w:val="28"/>
        </w:rPr>
        <w:t xml:space="preserve"> 3</w:t>
      </w:r>
      <w:r w:rsidR="0063723B">
        <w:rPr>
          <w:szCs w:val="28"/>
        </w:rPr>
        <w:t xml:space="preserve"> квартале 201</w:t>
      </w:r>
      <w:r w:rsidR="001721F6">
        <w:rPr>
          <w:szCs w:val="28"/>
        </w:rPr>
        <w:t>3</w:t>
      </w:r>
      <w:r w:rsidR="0063723B">
        <w:rPr>
          <w:szCs w:val="28"/>
        </w:rPr>
        <w:t>г.</w:t>
      </w:r>
      <w:r w:rsidR="000A2F81">
        <w:rPr>
          <w:szCs w:val="28"/>
        </w:rPr>
        <w:t>,</w:t>
      </w:r>
      <w:r w:rsidR="003B2A0A">
        <w:rPr>
          <w:szCs w:val="28"/>
        </w:rPr>
        <w:t xml:space="preserve"> и на </w:t>
      </w:r>
      <w:r w:rsidR="00BC05B6">
        <w:rPr>
          <w:szCs w:val="28"/>
        </w:rPr>
        <w:t xml:space="preserve"> 7</w:t>
      </w:r>
      <w:r w:rsidR="003B2A0A">
        <w:rPr>
          <w:szCs w:val="28"/>
        </w:rPr>
        <w:t xml:space="preserve"> обращений больше чем в</w:t>
      </w:r>
      <w:r w:rsidR="00B2037D">
        <w:rPr>
          <w:szCs w:val="28"/>
        </w:rPr>
        <w:t xml:space="preserve"> 4</w:t>
      </w:r>
      <w:r w:rsidR="003B2A0A">
        <w:rPr>
          <w:szCs w:val="28"/>
        </w:rPr>
        <w:t xml:space="preserve"> квартале 201</w:t>
      </w:r>
      <w:r w:rsidR="00BC05B6">
        <w:rPr>
          <w:szCs w:val="28"/>
        </w:rPr>
        <w:t>2</w:t>
      </w:r>
      <w:r w:rsidR="003B2A0A">
        <w:rPr>
          <w:szCs w:val="28"/>
        </w:rPr>
        <w:t xml:space="preserve">г., </w:t>
      </w:r>
      <w:r w:rsidR="000A2F81">
        <w:rPr>
          <w:szCs w:val="28"/>
        </w:rPr>
        <w:t xml:space="preserve"> из них письменных </w:t>
      </w:r>
      <w:r w:rsidR="00B2037D">
        <w:rPr>
          <w:szCs w:val="28"/>
        </w:rPr>
        <w:t>59</w:t>
      </w:r>
      <w:r w:rsidR="000A2F81">
        <w:rPr>
          <w:szCs w:val="28"/>
        </w:rPr>
        <w:t>, на личном приеме 0</w:t>
      </w:r>
      <w:r w:rsidR="0063723B">
        <w:rPr>
          <w:szCs w:val="28"/>
        </w:rPr>
        <w:t xml:space="preserve"> </w:t>
      </w:r>
      <w:r w:rsidR="000A2F81">
        <w:rPr>
          <w:szCs w:val="28"/>
        </w:rPr>
        <w:t>.</w:t>
      </w:r>
      <w:r w:rsidR="0063723B">
        <w:rPr>
          <w:szCs w:val="28"/>
        </w:rPr>
        <w:t xml:space="preserve"> </w:t>
      </w:r>
    </w:p>
    <w:p w:rsidR="000A2F81" w:rsidRDefault="000A2F81" w:rsidP="000A2F81">
      <w:pPr>
        <w:pStyle w:val="a3"/>
        <w:rPr>
          <w:szCs w:val="28"/>
        </w:rPr>
      </w:pPr>
    </w:p>
    <w:p w:rsidR="000A2F81" w:rsidRDefault="000A2F81" w:rsidP="000A2F81">
      <w:pPr>
        <w:pStyle w:val="a3"/>
        <w:rPr>
          <w:szCs w:val="28"/>
        </w:rPr>
      </w:pPr>
      <w:r>
        <w:rPr>
          <w:szCs w:val="28"/>
        </w:rPr>
        <w:t>Самое большое количество обращений граждан связано с вопросами жилищно-коммунального комплекса.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A2F81">
        <w:rPr>
          <w:color w:val="000000"/>
          <w:sz w:val="28"/>
          <w:szCs w:val="28"/>
        </w:rPr>
        <w:t xml:space="preserve">Самыми многочисленными обращениями остаются: ремонтом жилья, по вопросам благоустройства (ремонт дорог, очистка от снега, вопросы уличного освещения </w:t>
      </w:r>
      <w:r w:rsidR="00DC42BE">
        <w:rPr>
          <w:color w:val="000000"/>
          <w:sz w:val="28"/>
          <w:szCs w:val="28"/>
        </w:rPr>
        <w:t xml:space="preserve">, вырубка деревьев </w:t>
      </w:r>
      <w:r w:rsidRPr="000A2F81">
        <w:rPr>
          <w:color w:val="000000"/>
          <w:sz w:val="28"/>
          <w:szCs w:val="28"/>
        </w:rPr>
        <w:t xml:space="preserve">, на </w:t>
      </w:r>
      <w:r w:rsidR="00DC42BE">
        <w:rPr>
          <w:color w:val="000000"/>
          <w:sz w:val="28"/>
          <w:szCs w:val="28"/>
        </w:rPr>
        <w:t xml:space="preserve">подключение к водопроводной сети </w:t>
      </w:r>
      <w:r w:rsidR="0026206B">
        <w:rPr>
          <w:color w:val="000000"/>
          <w:sz w:val="28"/>
          <w:szCs w:val="28"/>
        </w:rPr>
        <w:t>(</w:t>
      </w:r>
      <w:r w:rsidR="0063723B">
        <w:rPr>
          <w:color w:val="000000"/>
          <w:sz w:val="28"/>
          <w:szCs w:val="28"/>
        </w:rPr>
        <w:t xml:space="preserve">всего </w:t>
      </w:r>
      <w:r w:rsidR="00BC05B6">
        <w:rPr>
          <w:color w:val="000000"/>
          <w:sz w:val="28"/>
          <w:szCs w:val="28"/>
        </w:rPr>
        <w:t>5</w:t>
      </w:r>
      <w:r w:rsidR="00B2037D">
        <w:rPr>
          <w:color w:val="000000"/>
          <w:sz w:val="28"/>
          <w:szCs w:val="28"/>
        </w:rPr>
        <w:t>2</w:t>
      </w:r>
      <w:r w:rsidR="0063723B">
        <w:rPr>
          <w:color w:val="000000"/>
          <w:sz w:val="28"/>
          <w:szCs w:val="28"/>
        </w:rPr>
        <w:t>), по уплате земельного налога (</w:t>
      </w:r>
      <w:r w:rsidR="00BC05B6">
        <w:rPr>
          <w:color w:val="000000"/>
          <w:sz w:val="28"/>
          <w:szCs w:val="28"/>
        </w:rPr>
        <w:t>2</w:t>
      </w:r>
      <w:r w:rsidR="0063723B">
        <w:rPr>
          <w:color w:val="000000"/>
          <w:sz w:val="28"/>
          <w:szCs w:val="28"/>
        </w:rPr>
        <w:t xml:space="preserve">), </w:t>
      </w:r>
      <w:r w:rsidR="001721F6">
        <w:rPr>
          <w:color w:val="000000"/>
          <w:sz w:val="28"/>
          <w:szCs w:val="28"/>
        </w:rPr>
        <w:t xml:space="preserve">заключение договора </w:t>
      </w:r>
      <w:proofErr w:type="spellStart"/>
      <w:r w:rsidR="001721F6">
        <w:rPr>
          <w:color w:val="000000"/>
          <w:sz w:val="28"/>
          <w:szCs w:val="28"/>
        </w:rPr>
        <w:t>соцнайма</w:t>
      </w:r>
      <w:proofErr w:type="spellEnd"/>
      <w:r w:rsidR="00B2037D">
        <w:rPr>
          <w:color w:val="000000"/>
          <w:sz w:val="28"/>
          <w:szCs w:val="28"/>
        </w:rPr>
        <w:t xml:space="preserve">, иных договоров </w:t>
      </w:r>
      <w:r w:rsidR="001721F6">
        <w:rPr>
          <w:color w:val="000000"/>
          <w:sz w:val="28"/>
          <w:szCs w:val="28"/>
        </w:rPr>
        <w:t xml:space="preserve"> (</w:t>
      </w:r>
      <w:r w:rsidR="00B2037D">
        <w:rPr>
          <w:color w:val="000000"/>
          <w:sz w:val="28"/>
          <w:szCs w:val="28"/>
        </w:rPr>
        <w:t>2</w:t>
      </w:r>
      <w:r w:rsidR="003B2A0A">
        <w:rPr>
          <w:color w:val="000000"/>
          <w:sz w:val="28"/>
          <w:szCs w:val="28"/>
        </w:rPr>
        <w:t xml:space="preserve">), </w:t>
      </w:r>
      <w:r w:rsidR="0026206B">
        <w:rPr>
          <w:color w:val="000000"/>
          <w:sz w:val="28"/>
          <w:szCs w:val="28"/>
        </w:rPr>
        <w:t>о материальной помощи</w:t>
      </w:r>
      <w:r w:rsidR="003B2A0A">
        <w:rPr>
          <w:color w:val="000000"/>
          <w:sz w:val="28"/>
          <w:szCs w:val="28"/>
        </w:rPr>
        <w:t>, оформления пенсии</w:t>
      </w:r>
      <w:r w:rsidR="00B2037D">
        <w:rPr>
          <w:color w:val="000000"/>
          <w:sz w:val="28"/>
          <w:szCs w:val="28"/>
        </w:rPr>
        <w:t>, невыплате зарплаты</w:t>
      </w:r>
      <w:r w:rsidR="0026206B">
        <w:rPr>
          <w:color w:val="000000"/>
          <w:sz w:val="28"/>
          <w:szCs w:val="28"/>
        </w:rPr>
        <w:t xml:space="preserve"> (</w:t>
      </w:r>
      <w:r w:rsidR="00B2037D">
        <w:rPr>
          <w:color w:val="000000"/>
          <w:sz w:val="28"/>
          <w:szCs w:val="28"/>
        </w:rPr>
        <w:t>2</w:t>
      </w:r>
      <w:r w:rsidR="0026206B">
        <w:rPr>
          <w:color w:val="000000"/>
          <w:sz w:val="28"/>
          <w:szCs w:val="28"/>
        </w:rPr>
        <w:t>)</w:t>
      </w:r>
      <w:r w:rsidR="009E1507">
        <w:rPr>
          <w:color w:val="000000"/>
          <w:sz w:val="28"/>
          <w:szCs w:val="28"/>
        </w:rPr>
        <w:t xml:space="preserve">, </w:t>
      </w:r>
      <w:r w:rsidR="001721F6">
        <w:rPr>
          <w:color w:val="000000"/>
          <w:sz w:val="28"/>
          <w:szCs w:val="28"/>
        </w:rPr>
        <w:t>о включении в программу капремонта (</w:t>
      </w:r>
      <w:r w:rsidR="00B2037D">
        <w:rPr>
          <w:color w:val="000000"/>
          <w:sz w:val="28"/>
          <w:szCs w:val="28"/>
        </w:rPr>
        <w:t>1</w:t>
      </w:r>
      <w:r w:rsidR="001721F6">
        <w:rPr>
          <w:color w:val="000000"/>
          <w:sz w:val="28"/>
          <w:szCs w:val="28"/>
        </w:rPr>
        <w:t>)</w:t>
      </w:r>
      <w:r w:rsidR="00B2037D">
        <w:rPr>
          <w:color w:val="000000"/>
          <w:sz w:val="28"/>
          <w:szCs w:val="28"/>
        </w:rPr>
        <w:t>, по установке газового котла (2)</w:t>
      </w:r>
      <w:r w:rsidR="00BC05B6">
        <w:rPr>
          <w:color w:val="000000"/>
          <w:sz w:val="28"/>
          <w:szCs w:val="28"/>
        </w:rPr>
        <w:t>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Проблемными вопросами, в основном из-за нехватки финансирования, остаются вопросы качества предоставления коммунальных услуг, ремонта жилья и дорог.</w:t>
      </w:r>
    </w:p>
    <w:p w:rsidR="000A2F81" w:rsidRDefault="000A2F81" w:rsidP="0063723B">
      <w:pPr>
        <w:pStyle w:val="a6"/>
        <w:shd w:val="clear" w:color="auto" w:fill="FFFFFF"/>
        <w:spacing w:before="0" w:beforeAutospacing="0" w:after="180" w:afterAutospacing="0" w:line="300" w:lineRule="atLeast"/>
        <w:jc w:val="both"/>
        <w:rPr>
          <w:szCs w:val="28"/>
        </w:rPr>
      </w:pPr>
      <w:r w:rsidRPr="000A2F81">
        <w:rPr>
          <w:color w:val="000000"/>
          <w:sz w:val="28"/>
          <w:szCs w:val="28"/>
        </w:rPr>
        <w:t>В Администрации городского  поселения город Поворино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0A2F81" w:rsidRPr="00E653CA" w:rsidRDefault="000A2F81" w:rsidP="000A2F81">
      <w:pPr>
        <w:pStyle w:val="a3"/>
        <w:rPr>
          <w:szCs w:val="28"/>
        </w:rPr>
      </w:pPr>
      <w:r w:rsidRPr="00E653CA">
        <w:rPr>
          <w:szCs w:val="28"/>
        </w:rPr>
        <w:t>Обращения граждан рассматриваются в установленном порядке. Анализ сроков рассмотрения обращений граждан говорит о том, что в</w:t>
      </w:r>
      <w:r w:rsidR="00BC05B6">
        <w:rPr>
          <w:szCs w:val="28"/>
        </w:rPr>
        <w:t xml:space="preserve"> </w:t>
      </w:r>
      <w:r w:rsidR="00B2037D">
        <w:rPr>
          <w:szCs w:val="28"/>
        </w:rPr>
        <w:t>4</w:t>
      </w:r>
      <w:r w:rsidRPr="00E653CA">
        <w:rPr>
          <w:szCs w:val="28"/>
        </w:rPr>
        <w:t xml:space="preserve"> </w:t>
      </w:r>
      <w:r w:rsidR="0063723B">
        <w:rPr>
          <w:szCs w:val="28"/>
        </w:rPr>
        <w:t xml:space="preserve">квартале </w:t>
      </w:r>
      <w:r w:rsidRPr="00E653CA">
        <w:rPr>
          <w:szCs w:val="28"/>
        </w:rPr>
        <w:t>201</w:t>
      </w:r>
      <w:r w:rsidR="003B2A0A">
        <w:rPr>
          <w:szCs w:val="28"/>
        </w:rPr>
        <w:t>3</w:t>
      </w:r>
      <w:r w:rsidR="00085233">
        <w:rPr>
          <w:szCs w:val="28"/>
        </w:rPr>
        <w:t xml:space="preserve"> года</w:t>
      </w:r>
      <w:r w:rsidRPr="00E653CA">
        <w:rPr>
          <w:szCs w:val="28"/>
        </w:rPr>
        <w:t xml:space="preserve"> не было допущено нарушений сроков рассмотрения. В исключительных случаях при необходимости осуществлялось продление </w:t>
      </w:r>
      <w:r w:rsidRPr="00E653CA">
        <w:rPr>
          <w:szCs w:val="28"/>
        </w:rPr>
        <w:lastRenderedPageBreak/>
        <w:t>срока рассмотрения обращения с обязательным уведомлением автора обращения.</w:t>
      </w:r>
    </w:p>
    <w:sectPr w:rsidR="000A2F81" w:rsidRPr="00E653CA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F81"/>
    <w:rsid w:val="00085233"/>
    <w:rsid w:val="000A2F81"/>
    <w:rsid w:val="00130CE1"/>
    <w:rsid w:val="00161736"/>
    <w:rsid w:val="00171B88"/>
    <w:rsid w:val="001721F6"/>
    <w:rsid w:val="0026206B"/>
    <w:rsid w:val="002B4B87"/>
    <w:rsid w:val="003B2A0A"/>
    <w:rsid w:val="00454E07"/>
    <w:rsid w:val="0063723B"/>
    <w:rsid w:val="009E1507"/>
    <w:rsid w:val="00B056EA"/>
    <w:rsid w:val="00B2037D"/>
    <w:rsid w:val="00BC05B6"/>
    <w:rsid w:val="00BF7AAC"/>
    <w:rsid w:val="00CC7140"/>
    <w:rsid w:val="00CF1C8A"/>
    <w:rsid w:val="00DC42BE"/>
    <w:rsid w:val="00E8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F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2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0A2F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0A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2018-01-25T07:54:00Z</cp:lastPrinted>
  <dcterms:created xsi:type="dcterms:W3CDTF">2018-01-25T06:20:00Z</dcterms:created>
  <dcterms:modified xsi:type="dcterms:W3CDTF">2018-01-25T07:54:00Z</dcterms:modified>
</cp:coreProperties>
</file>